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5625" w14:textId="77777777" w:rsidR="00150597" w:rsidRDefault="00150597"/>
    <w:p w14:paraId="33B08CF4" w14:textId="77777777" w:rsidR="00534F8C" w:rsidRDefault="00534F8C">
      <w:pPr>
        <w:pStyle w:val="Subtitle"/>
        <w:pBdr>
          <w:top w:val="thickThinSmallGap" w:sz="12" w:space="1" w:color="auto"/>
          <w:left w:val="thickThinSmallGap" w:sz="12" w:space="4" w:color="auto"/>
          <w:bottom w:val="thinThickSmallGap" w:sz="12" w:space="1" w:color="auto"/>
          <w:right w:val="thinThickSmallGap" w:sz="12" w:space="4" w:color="auto"/>
        </w:pBdr>
        <w:rPr>
          <w:sz w:val="36"/>
        </w:rPr>
      </w:pPr>
      <w:r>
        <w:rPr>
          <w:sz w:val="36"/>
        </w:rPr>
        <w:t>AUTOMATIC ELIGIBILITY SUMMARY</w:t>
      </w:r>
    </w:p>
    <w:p w14:paraId="171C395F" w14:textId="77777777" w:rsidR="00534F8C" w:rsidRDefault="00150597">
      <w:pPr>
        <w:pStyle w:val="Subtitle"/>
        <w:pBdr>
          <w:top w:val="thickThinSmallGap" w:sz="12" w:space="1" w:color="auto"/>
          <w:left w:val="thickThinSmallGap" w:sz="12" w:space="4" w:color="auto"/>
          <w:bottom w:val="thinThickSmallGap" w:sz="12" w:space="1" w:color="auto"/>
          <w:right w:val="thinThickSmallGap" w:sz="12" w:space="4" w:color="auto"/>
        </w:pBdr>
      </w:pPr>
      <w:r>
        <w:t>f</w:t>
      </w:r>
      <w:r w:rsidR="00534F8C">
        <w:t>or Head Start or Even Start Programs</w:t>
      </w:r>
    </w:p>
    <w:p w14:paraId="30D1A4FD" w14:textId="77777777" w:rsidR="00534F8C" w:rsidRDefault="00534F8C">
      <w:pPr>
        <w:rPr>
          <w:sz w:val="24"/>
        </w:rPr>
      </w:pPr>
    </w:p>
    <w:p w14:paraId="75B34F94" w14:textId="77777777" w:rsidR="00534F8C" w:rsidRDefault="00534F8C">
      <w:pPr>
        <w:rPr>
          <w:sz w:val="24"/>
        </w:rPr>
      </w:pPr>
    </w:p>
    <w:p w14:paraId="7B00E084" w14:textId="77777777" w:rsidR="00534F8C" w:rsidRDefault="00534F8C">
      <w:pPr>
        <w:pStyle w:val="Heading2"/>
        <w:jc w:val="left"/>
        <w:rPr>
          <w:sz w:val="24"/>
        </w:rPr>
      </w:pPr>
      <w:r w:rsidRPr="005A7D75">
        <w:rPr>
          <w:b w:val="0"/>
          <w:sz w:val="24"/>
        </w:rPr>
        <w:t>Center Name:</w:t>
      </w:r>
      <w:r>
        <w:rPr>
          <w:sz w:val="24"/>
        </w:rPr>
        <w:t xml:space="preserve"> ________________________________</w:t>
      </w:r>
      <w:r>
        <w:rPr>
          <w:sz w:val="24"/>
        </w:rPr>
        <w:tab/>
      </w:r>
      <w:r w:rsidRPr="005A7D75">
        <w:rPr>
          <w:b w:val="0"/>
          <w:sz w:val="24"/>
        </w:rPr>
        <w:t>Claim Month and Year:</w:t>
      </w:r>
      <w:r>
        <w:rPr>
          <w:sz w:val="24"/>
        </w:rPr>
        <w:t xml:space="preserve"> ____________________</w:t>
      </w:r>
    </w:p>
    <w:p w14:paraId="6BB21C9D" w14:textId="77777777" w:rsidR="00534F8C" w:rsidRDefault="00534F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1152"/>
        <w:gridCol w:w="954"/>
        <w:gridCol w:w="630"/>
        <w:gridCol w:w="576"/>
        <w:gridCol w:w="864"/>
        <w:gridCol w:w="2502"/>
      </w:tblGrid>
      <w:tr w:rsidR="008F7B23" w14:paraId="722CF6A3" w14:textId="77777777" w:rsidTr="008F7B23">
        <w:trPr>
          <w:cantSplit/>
        </w:trPr>
        <w:tc>
          <w:tcPr>
            <w:tcW w:w="3960" w:type="dxa"/>
            <w:tcBorders>
              <w:top w:val="single" w:sz="12" w:space="0" w:color="auto"/>
              <w:left w:val="single" w:sz="12" w:space="0" w:color="auto"/>
              <w:bottom w:val="nil"/>
              <w:right w:val="single" w:sz="12" w:space="0" w:color="auto"/>
            </w:tcBorders>
          </w:tcPr>
          <w:p w14:paraId="2B00AC32" w14:textId="77777777" w:rsidR="008F7B23" w:rsidRPr="00150597" w:rsidRDefault="008F7B23">
            <w:pPr>
              <w:rPr>
                <w:sz w:val="18"/>
              </w:rPr>
            </w:pPr>
            <w:r w:rsidRPr="00150597">
              <w:rPr>
                <w:sz w:val="18"/>
              </w:rPr>
              <w:t>Names of</w:t>
            </w:r>
          </w:p>
        </w:tc>
        <w:tc>
          <w:tcPr>
            <w:tcW w:w="1152" w:type="dxa"/>
            <w:tcBorders>
              <w:top w:val="single" w:sz="12" w:space="0" w:color="auto"/>
              <w:left w:val="single" w:sz="12" w:space="0" w:color="auto"/>
              <w:bottom w:val="nil"/>
              <w:right w:val="single" w:sz="12" w:space="0" w:color="auto"/>
            </w:tcBorders>
          </w:tcPr>
          <w:p w14:paraId="53DAC910" w14:textId="77777777" w:rsidR="008F7B23" w:rsidRPr="00150597" w:rsidRDefault="008F7B23">
            <w:pPr>
              <w:jc w:val="center"/>
            </w:pPr>
            <w:r w:rsidRPr="00150597">
              <w:rPr>
                <w:sz w:val="18"/>
              </w:rPr>
              <w:t>Enrollment</w:t>
            </w:r>
          </w:p>
        </w:tc>
        <w:tc>
          <w:tcPr>
            <w:tcW w:w="954" w:type="dxa"/>
            <w:tcBorders>
              <w:top w:val="single" w:sz="12" w:space="0" w:color="auto"/>
              <w:left w:val="single" w:sz="12" w:space="0" w:color="auto"/>
              <w:bottom w:val="nil"/>
              <w:right w:val="single" w:sz="12" w:space="0" w:color="auto"/>
            </w:tcBorders>
          </w:tcPr>
          <w:p w14:paraId="0B604EEC" w14:textId="77777777" w:rsidR="008F7B23" w:rsidRPr="00150597" w:rsidRDefault="008F7B23">
            <w:pPr>
              <w:jc w:val="center"/>
              <w:rPr>
                <w:sz w:val="18"/>
              </w:rPr>
            </w:pPr>
            <w:r w:rsidRPr="00150597">
              <w:rPr>
                <w:sz w:val="18"/>
              </w:rPr>
              <w:t>Attended</w:t>
            </w:r>
          </w:p>
        </w:tc>
        <w:tc>
          <w:tcPr>
            <w:tcW w:w="2070" w:type="dxa"/>
            <w:gridSpan w:val="3"/>
            <w:tcBorders>
              <w:top w:val="single" w:sz="12" w:space="0" w:color="auto"/>
              <w:left w:val="single" w:sz="12" w:space="0" w:color="auto"/>
              <w:bottom w:val="single" w:sz="12" w:space="0" w:color="auto"/>
              <w:right w:val="single" w:sz="12" w:space="0" w:color="auto"/>
            </w:tcBorders>
          </w:tcPr>
          <w:p w14:paraId="08C05AA0" w14:textId="77777777" w:rsidR="008F7B23" w:rsidRPr="00150597" w:rsidRDefault="008F7B23">
            <w:pPr>
              <w:jc w:val="center"/>
            </w:pPr>
            <w:r w:rsidRPr="00150597">
              <w:rPr>
                <w:sz w:val="18"/>
              </w:rPr>
              <w:t>Income Categories</w:t>
            </w:r>
          </w:p>
        </w:tc>
        <w:tc>
          <w:tcPr>
            <w:tcW w:w="2502" w:type="dxa"/>
            <w:tcBorders>
              <w:top w:val="single" w:sz="12" w:space="0" w:color="auto"/>
              <w:left w:val="single" w:sz="12" w:space="0" w:color="auto"/>
              <w:bottom w:val="nil"/>
              <w:right w:val="single" w:sz="12" w:space="0" w:color="auto"/>
            </w:tcBorders>
          </w:tcPr>
          <w:p w14:paraId="56616A04" w14:textId="77777777" w:rsidR="008F7B23" w:rsidRPr="00150597" w:rsidRDefault="008F7B23"/>
        </w:tc>
      </w:tr>
      <w:tr w:rsidR="008F7B23" w14:paraId="3DE658D3" w14:textId="77777777" w:rsidTr="008F7B23">
        <w:tc>
          <w:tcPr>
            <w:tcW w:w="3960" w:type="dxa"/>
            <w:tcBorders>
              <w:top w:val="nil"/>
              <w:left w:val="single" w:sz="12" w:space="0" w:color="auto"/>
              <w:bottom w:val="single" w:sz="12" w:space="0" w:color="auto"/>
              <w:right w:val="single" w:sz="12" w:space="0" w:color="auto"/>
            </w:tcBorders>
          </w:tcPr>
          <w:p w14:paraId="41FECD97" w14:textId="77777777" w:rsidR="008F7B23" w:rsidRPr="00150597" w:rsidRDefault="008F7B23">
            <w:pPr>
              <w:rPr>
                <w:sz w:val="18"/>
              </w:rPr>
            </w:pPr>
            <w:r w:rsidRPr="00150597">
              <w:rPr>
                <w:sz w:val="18"/>
              </w:rPr>
              <w:t>Enrolled Children</w:t>
            </w:r>
          </w:p>
        </w:tc>
        <w:tc>
          <w:tcPr>
            <w:tcW w:w="1152" w:type="dxa"/>
            <w:tcBorders>
              <w:top w:val="nil"/>
              <w:left w:val="single" w:sz="12" w:space="0" w:color="auto"/>
              <w:bottom w:val="single" w:sz="12" w:space="0" w:color="auto"/>
              <w:right w:val="single" w:sz="12" w:space="0" w:color="auto"/>
            </w:tcBorders>
          </w:tcPr>
          <w:p w14:paraId="6721F5CA" w14:textId="77777777" w:rsidR="008F7B23" w:rsidRPr="00150597" w:rsidRDefault="008F7B23">
            <w:pPr>
              <w:jc w:val="center"/>
              <w:rPr>
                <w:sz w:val="18"/>
              </w:rPr>
            </w:pPr>
            <w:r>
              <w:rPr>
                <w:sz w:val="18"/>
              </w:rPr>
              <w:t xml:space="preserve">Form </w:t>
            </w:r>
            <w:r w:rsidRPr="00150597">
              <w:rPr>
                <w:sz w:val="18"/>
              </w:rPr>
              <w:t>Date</w:t>
            </w:r>
          </w:p>
        </w:tc>
        <w:tc>
          <w:tcPr>
            <w:tcW w:w="954" w:type="dxa"/>
            <w:tcBorders>
              <w:top w:val="nil"/>
              <w:left w:val="single" w:sz="12" w:space="0" w:color="auto"/>
              <w:bottom w:val="single" w:sz="12" w:space="0" w:color="auto"/>
              <w:right w:val="single" w:sz="12" w:space="0" w:color="auto"/>
            </w:tcBorders>
          </w:tcPr>
          <w:p w14:paraId="1CDF41B8" w14:textId="77777777" w:rsidR="008F7B23" w:rsidRPr="00150597" w:rsidRDefault="008F7B23">
            <w:pPr>
              <w:jc w:val="center"/>
              <w:rPr>
                <w:sz w:val="18"/>
              </w:rPr>
            </w:pPr>
            <w:r w:rsidRPr="00150597">
              <w:rPr>
                <w:sz w:val="18"/>
              </w:rPr>
              <w:t>A Meal</w:t>
            </w:r>
          </w:p>
        </w:tc>
        <w:tc>
          <w:tcPr>
            <w:tcW w:w="630" w:type="dxa"/>
            <w:tcBorders>
              <w:top w:val="nil"/>
              <w:left w:val="single" w:sz="12" w:space="0" w:color="auto"/>
              <w:bottom w:val="single" w:sz="12" w:space="0" w:color="auto"/>
              <w:right w:val="single" w:sz="12" w:space="0" w:color="auto"/>
            </w:tcBorders>
          </w:tcPr>
          <w:p w14:paraId="3BE8E292" w14:textId="77777777" w:rsidR="008F7B23" w:rsidRPr="00150597" w:rsidRDefault="008F7B23">
            <w:pPr>
              <w:jc w:val="center"/>
              <w:rPr>
                <w:sz w:val="18"/>
              </w:rPr>
            </w:pPr>
            <w:r w:rsidRPr="00150597">
              <w:rPr>
                <w:sz w:val="18"/>
              </w:rPr>
              <w:t>Free</w:t>
            </w:r>
          </w:p>
        </w:tc>
        <w:tc>
          <w:tcPr>
            <w:tcW w:w="576" w:type="dxa"/>
            <w:tcBorders>
              <w:top w:val="nil"/>
              <w:left w:val="single" w:sz="12" w:space="0" w:color="auto"/>
              <w:bottom w:val="single" w:sz="12" w:space="0" w:color="auto"/>
              <w:right w:val="single" w:sz="12" w:space="0" w:color="auto"/>
            </w:tcBorders>
          </w:tcPr>
          <w:p w14:paraId="7048D3C0" w14:textId="77777777" w:rsidR="008F7B23" w:rsidRPr="00150597" w:rsidRDefault="008F7B23">
            <w:pPr>
              <w:jc w:val="center"/>
              <w:rPr>
                <w:sz w:val="18"/>
              </w:rPr>
            </w:pPr>
            <w:r w:rsidRPr="00150597">
              <w:rPr>
                <w:sz w:val="18"/>
              </w:rPr>
              <w:t>RP</w:t>
            </w:r>
          </w:p>
        </w:tc>
        <w:tc>
          <w:tcPr>
            <w:tcW w:w="864" w:type="dxa"/>
            <w:tcBorders>
              <w:top w:val="nil"/>
              <w:left w:val="single" w:sz="12" w:space="0" w:color="auto"/>
              <w:bottom w:val="single" w:sz="12" w:space="0" w:color="auto"/>
              <w:right w:val="single" w:sz="12" w:space="0" w:color="auto"/>
            </w:tcBorders>
          </w:tcPr>
          <w:p w14:paraId="34F06F5A" w14:textId="77777777" w:rsidR="008F7B23" w:rsidRPr="00150597" w:rsidRDefault="008F7B23">
            <w:pPr>
              <w:jc w:val="center"/>
              <w:rPr>
                <w:sz w:val="18"/>
              </w:rPr>
            </w:pPr>
            <w:r w:rsidRPr="00150597">
              <w:rPr>
                <w:sz w:val="18"/>
              </w:rPr>
              <w:t>Paid</w:t>
            </w:r>
          </w:p>
        </w:tc>
        <w:tc>
          <w:tcPr>
            <w:tcW w:w="2502" w:type="dxa"/>
            <w:tcBorders>
              <w:top w:val="nil"/>
              <w:left w:val="single" w:sz="12" w:space="0" w:color="auto"/>
              <w:bottom w:val="single" w:sz="12" w:space="0" w:color="auto"/>
              <w:right w:val="single" w:sz="12" w:space="0" w:color="auto"/>
            </w:tcBorders>
          </w:tcPr>
          <w:p w14:paraId="06EC9A41" w14:textId="77777777" w:rsidR="008F7B23" w:rsidRPr="00150597" w:rsidRDefault="008F7B23">
            <w:pPr>
              <w:rPr>
                <w:sz w:val="18"/>
              </w:rPr>
            </w:pPr>
            <w:r w:rsidRPr="00150597">
              <w:rPr>
                <w:sz w:val="18"/>
              </w:rPr>
              <w:t>Comments</w:t>
            </w:r>
          </w:p>
        </w:tc>
      </w:tr>
      <w:tr w:rsidR="008F7B23" w14:paraId="71D28395" w14:textId="77777777" w:rsidTr="008F7B23">
        <w:tc>
          <w:tcPr>
            <w:tcW w:w="3960" w:type="dxa"/>
            <w:tcBorders>
              <w:top w:val="nil"/>
            </w:tcBorders>
          </w:tcPr>
          <w:p w14:paraId="48EA6CBF" w14:textId="77777777" w:rsidR="008F7B23" w:rsidRDefault="008F7B23" w:rsidP="00150597">
            <w:pPr>
              <w:numPr>
                <w:ilvl w:val="0"/>
                <w:numId w:val="1"/>
              </w:numPr>
              <w:rPr>
                <w:rFonts w:ascii="Arial" w:hAnsi="Arial"/>
                <w:sz w:val="24"/>
              </w:rPr>
            </w:pPr>
          </w:p>
        </w:tc>
        <w:tc>
          <w:tcPr>
            <w:tcW w:w="1152" w:type="dxa"/>
            <w:tcBorders>
              <w:top w:val="nil"/>
            </w:tcBorders>
          </w:tcPr>
          <w:p w14:paraId="645AA9E9" w14:textId="77777777" w:rsidR="008F7B23" w:rsidRDefault="008F7B23">
            <w:pPr>
              <w:rPr>
                <w:rFonts w:ascii="Arial" w:hAnsi="Arial"/>
                <w:sz w:val="28"/>
              </w:rPr>
            </w:pPr>
          </w:p>
        </w:tc>
        <w:tc>
          <w:tcPr>
            <w:tcW w:w="954" w:type="dxa"/>
            <w:tcBorders>
              <w:top w:val="nil"/>
            </w:tcBorders>
          </w:tcPr>
          <w:p w14:paraId="05353746" w14:textId="77777777" w:rsidR="008F7B23" w:rsidRDefault="008F7B23">
            <w:pPr>
              <w:rPr>
                <w:rFonts w:ascii="Arial" w:hAnsi="Arial"/>
                <w:sz w:val="28"/>
              </w:rPr>
            </w:pPr>
          </w:p>
        </w:tc>
        <w:tc>
          <w:tcPr>
            <w:tcW w:w="630" w:type="dxa"/>
            <w:tcBorders>
              <w:top w:val="nil"/>
            </w:tcBorders>
          </w:tcPr>
          <w:p w14:paraId="659633EC" w14:textId="77777777" w:rsidR="008F7B23" w:rsidRDefault="008F7B23">
            <w:pPr>
              <w:rPr>
                <w:rFonts w:ascii="Arial" w:hAnsi="Arial"/>
                <w:sz w:val="28"/>
              </w:rPr>
            </w:pPr>
          </w:p>
        </w:tc>
        <w:tc>
          <w:tcPr>
            <w:tcW w:w="576" w:type="dxa"/>
            <w:tcBorders>
              <w:top w:val="nil"/>
            </w:tcBorders>
          </w:tcPr>
          <w:p w14:paraId="4E52C71D" w14:textId="77777777" w:rsidR="008F7B23" w:rsidRDefault="008F7B23">
            <w:pPr>
              <w:rPr>
                <w:rFonts w:ascii="Arial" w:hAnsi="Arial"/>
                <w:sz w:val="28"/>
              </w:rPr>
            </w:pPr>
          </w:p>
        </w:tc>
        <w:tc>
          <w:tcPr>
            <w:tcW w:w="864" w:type="dxa"/>
            <w:tcBorders>
              <w:top w:val="nil"/>
            </w:tcBorders>
          </w:tcPr>
          <w:p w14:paraId="58AD9054" w14:textId="77777777" w:rsidR="008F7B23" w:rsidRDefault="008F7B23">
            <w:pPr>
              <w:rPr>
                <w:rFonts w:ascii="Arial" w:hAnsi="Arial"/>
                <w:sz w:val="28"/>
              </w:rPr>
            </w:pPr>
          </w:p>
        </w:tc>
        <w:tc>
          <w:tcPr>
            <w:tcW w:w="2502" w:type="dxa"/>
            <w:tcBorders>
              <w:top w:val="nil"/>
            </w:tcBorders>
          </w:tcPr>
          <w:p w14:paraId="1586DCD5" w14:textId="77777777" w:rsidR="008F7B23" w:rsidRDefault="008F7B23">
            <w:pPr>
              <w:rPr>
                <w:rFonts w:ascii="Arial" w:hAnsi="Arial"/>
                <w:sz w:val="28"/>
              </w:rPr>
            </w:pPr>
          </w:p>
        </w:tc>
      </w:tr>
      <w:tr w:rsidR="008F7B23" w14:paraId="605BD41D" w14:textId="77777777" w:rsidTr="008F7B23">
        <w:tc>
          <w:tcPr>
            <w:tcW w:w="3960" w:type="dxa"/>
          </w:tcPr>
          <w:p w14:paraId="340EF1C7" w14:textId="77777777" w:rsidR="008F7B23" w:rsidRDefault="008F7B23" w:rsidP="00150597">
            <w:pPr>
              <w:numPr>
                <w:ilvl w:val="0"/>
                <w:numId w:val="1"/>
              </w:numPr>
              <w:rPr>
                <w:rFonts w:ascii="Arial" w:hAnsi="Arial"/>
                <w:sz w:val="24"/>
              </w:rPr>
            </w:pPr>
          </w:p>
        </w:tc>
        <w:tc>
          <w:tcPr>
            <w:tcW w:w="1152" w:type="dxa"/>
          </w:tcPr>
          <w:p w14:paraId="3C5E2281" w14:textId="77777777" w:rsidR="008F7B23" w:rsidRDefault="008F7B23">
            <w:pPr>
              <w:rPr>
                <w:rFonts w:ascii="Arial" w:hAnsi="Arial"/>
                <w:sz w:val="28"/>
              </w:rPr>
            </w:pPr>
          </w:p>
        </w:tc>
        <w:tc>
          <w:tcPr>
            <w:tcW w:w="954" w:type="dxa"/>
          </w:tcPr>
          <w:p w14:paraId="025E8615" w14:textId="77777777" w:rsidR="008F7B23" w:rsidRDefault="008F7B23">
            <w:pPr>
              <w:rPr>
                <w:rFonts w:ascii="Arial" w:hAnsi="Arial"/>
                <w:sz w:val="28"/>
              </w:rPr>
            </w:pPr>
          </w:p>
        </w:tc>
        <w:tc>
          <w:tcPr>
            <w:tcW w:w="630" w:type="dxa"/>
          </w:tcPr>
          <w:p w14:paraId="7F4A9796" w14:textId="77777777" w:rsidR="008F7B23" w:rsidRDefault="008F7B23">
            <w:pPr>
              <w:rPr>
                <w:rFonts w:ascii="Arial" w:hAnsi="Arial"/>
                <w:sz w:val="28"/>
              </w:rPr>
            </w:pPr>
          </w:p>
        </w:tc>
        <w:tc>
          <w:tcPr>
            <w:tcW w:w="576" w:type="dxa"/>
          </w:tcPr>
          <w:p w14:paraId="6BA64C07" w14:textId="77777777" w:rsidR="008F7B23" w:rsidRDefault="008F7B23">
            <w:pPr>
              <w:rPr>
                <w:rFonts w:ascii="Arial" w:hAnsi="Arial"/>
                <w:sz w:val="28"/>
              </w:rPr>
            </w:pPr>
          </w:p>
        </w:tc>
        <w:tc>
          <w:tcPr>
            <w:tcW w:w="864" w:type="dxa"/>
          </w:tcPr>
          <w:p w14:paraId="65BFA718" w14:textId="77777777" w:rsidR="008F7B23" w:rsidRDefault="008F7B23">
            <w:pPr>
              <w:rPr>
                <w:rFonts w:ascii="Arial" w:hAnsi="Arial"/>
                <w:sz w:val="28"/>
              </w:rPr>
            </w:pPr>
          </w:p>
        </w:tc>
        <w:tc>
          <w:tcPr>
            <w:tcW w:w="2502" w:type="dxa"/>
          </w:tcPr>
          <w:p w14:paraId="047A3BFC" w14:textId="77777777" w:rsidR="008F7B23" w:rsidRDefault="008F7B23">
            <w:pPr>
              <w:rPr>
                <w:rFonts w:ascii="Arial" w:hAnsi="Arial"/>
                <w:sz w:val="28"/>
              </w:rPr>
            </w:pPr>
          </w:p>
        </w:tc>
      </w:tr>
      <w:tr w:rsidR="008F7B23" w14:paraId="0546F485" w14:textId="77777777" w:rsidTr="008F7B23">
        <w:tc>
          <w:tcPr>
            <w:tcW w:w="3960" w:type="dxa"/>
          </w:tcPr>
          <w:p w14:paraId="3DE544C3" w14:textId="77777777" w:rsidR="008F7B23" w:rsidRDefault="008F7B23" w:rsidP="00150597">
            <w:pPr>
              <w:numPr>
                <w:ilvl w:val="0"/>
                <w:numId w:val="1"/>
              </w:numPr>
              <w:rPr>
                <w:rFonts w:ascii="Arial" w:hAnsi="Arial"/>
                <w:sz w:val="24"/>
              </w:rPr>
            </w:pPr>
          </w:p>
        </w:tc>
        <w:tc>
          <w:tcPr>
            <w:tcW w:w="1152" w:type="dxa"/>
          </w:tcPr>
          <w:p w14:paraId="1F8BB9B8" w14:textId="77777777" w:rsidR="008F7B23" w:rsidRDefault="008F7B23">
            <w:pPr>
              <w:rPr>
                <w:rFonts w:ascii="Arial" w:hAnsi="Arial"/>
                <w:sz w:val="28"/>
              </w:rPr>
            </w:pPr>
          </w:p>
        </w:tc>
        <w:tc>
          <w:tcPr>
            <w:tcW w:w="954" w:type="dxa"/>
          </w:tcPr>
          <w:p w14:paraId="4E608941" w14:textId="77777777" w:rsidR="008F7B23" w:rsidRDefault="008F7B23">
            <w:pPr>
              <w:rPr>
                <w:rFonts w:ascii="Arial" w:hAnsi="Arial"/>
                <w:sz w:val="28"/>
              </w:rPr>
            </w:pPr>
          </w:p>
        </w:tc>
        <w:tc>
          <w:tcPr>
            <w:tcW w:w="630" w:type="dxa"/>
          </w:tcPr>
          <w:p w14:paraId="687E7267" w14:textId="77777777" w:rsidR="008F7B23" w:rsidRDefault="008F7B23">
            <w:pPr>
              <w:rPr>
                <w:rFonts w:ascii="Arial" w:hAnsi="Arial"/>
                <w:sz w:val="28"/>
              </w:rPr>
            </w:pPr>
          </w:p>
        </w:tc>
        <w:tc>
          <w:tcPr>
            <w:tcW w:w="576" w:type="dxa"/>
          </w:tcPr>
          <w:p w14:paraId="55F7D9EB" w14:textId="77777777" w:rsidR="008F7B23" w:rsidRDefault="008F7B23">
            <w:pPr>
              <w:rPr>
                <w:rFonts w:ascii="Arial" w:hAnsi="Arial"/>
                <w:sz w:val="28"/>
              </w:rPr>
            </w:pPr>
          </w:p>
        </w:tc>
        <w:tc>
          <w:tcPr>
            <w:tcW w:w="864" w:type="dxa"/>
          </w:tcPr>
          <w:p w14:paraId="206FF9EB" w14:textId="77777777" w:rsidR="008F7B23" w:rsidRDefault="008F7B23">
            <w:pPr>
              <w:rPr>
                <w:rFonts w:ascii="Arial" w:hAnsi="Arial"/>
                <w:sz w:val="28"/>
              </w:rPr>
            </w:pPr>
          </w:p>
        </w:tc>
        <w:tc>
          <w:tcPr>
            <w:tcW w:w="2502" w:type="dxa"/>
          </w:tcPr>
          <w:p w14:paraId="02D37548" w14:textId="77777777" w:rsidR="008F7B23" w:rsidRDefault="008F7B23">
            <w:pPr>
              <w:rPr>
                <w:rFonts w:ascii="Arial" w:hAnsi="Arial"/>
                <w:sz w:val="28"/>
              </w:rPr>
            </w:pPr>
          </w:p>
        </w:tc>
      </w:tr>
      <w:tr w:rsidR="008F7B23" w14:paraId="68BB751F" w14:textId="77777777" w:rsidTr="008F7B23">
        <w:tc>
          <w:tcPr>
            <w:tcW w:w="3960" w:type="dxa"/>
          </w:tcPr>
          <w:p w14:paraId="0E1F4FFD" w14:textId="77777777" w:rsidR="008F7B23" w:rsidRDefault="008F7B23" w:rsidP="00150597">
            <w:pPr>
              <w:numPr>
                <w:ilvl w:val="0"/>
                <w:numId w:val="1"/>
              </w:numPr>
              <w:rPr>
                <w:rFonts w:ascii="Arial" w:hAnsi="Arial"/>
                <w:sz w:val="24"/>
              </w:rPr>
            </w:pPr>
          </w:p>
        </w:tc>
        <w:tc>
          <w:tcPr>
            <w:tcW w:w="1152" w:type="dxa"/>
          </w:tcPr>
          <w:p w14:paraId="624C53D2" w14:textId="77777777" w:rsidR="008F7B23" w:rsidRDefault="008F7B23">
            <w:pPr>
              <w:rPr>
                <w:rFonts w:ascii="Arial" w:hAnsi="Arial"/>
                <w:sz w:val="28"/>
              </w:rPr>
            </w:pPr>
          </w:p>
        </w:tc>
        <w:tc>
          <w:tcPr>
            <w:tcW w:w="954" w:type="dxa"/>
          </w:tcPr>
          <w:p w14:paraId="253895B7" w14:textId="77777777" w:rsidR="008F7B23" w:rsidRDefault="008F7B23">
            <w:pPr>
              <w:rPr>
                <w:rFonts w:ascii="Arial" w:hAnsi="Arial"/>
                <w:sz w:val="28"/>
              </w:rPr>
            </w:pPr>
          </w:p>
        </w:tc>
        <w:tc>
          <w:tcPr>
            <w:tcW w:w="630" w:type="dxa"/>
          </w:tcPr>
          <w:p w14:paraId="06D4575D" w14:textId="77777777" w:rsidR="008F7B23" w:rsidRDefault="008F7B23">
            <w:pPr>
              <w:rPr>
                <w:rFonts w:ascii="Arial" w:hAnsi="Arial"/>
                <w:sz w:val="28"/>
              </w:rPr>
            </w:pPr>
          </w:p>
        </w:tc>
        <w:tc>
          <w:tcPr>
            <w:tcW w:w="576" w:type="dxa"/>
          </w:tcPr>
          <w:p w14:paraId="1B284203" w14:textId="77777777" w:rsidR="008F7B23" w:rsidRDefault="008F7B23">
            <w:pPr>
              <w:rPr>
                <w:rFonts w:ascii="Arial" w:hAnsi="Arial"/>
                <w:sz w:val="28"/>
              </w:rPr>
            </w:pPr>
          </w:p>
        </w:tc>
        <w:tc>
          <w:tcPr>
            <w:tcW w:w="864" w:type="dxa"/>
          </w:tcPr>
          <w:p w14:paraId="72791B8B" w14:textId="77777777" w:rsidR="008F7B23" w:rsidRDefault="008F7B23">
            <w:pPr>
              <w:rPr>
                <w:rFonts w:ascii="Arial" w:hAnsi="Arial"/>
                <w:sz w:val="28"/>
              </w:rPr>
            </w:pPr>
          </w:p>
        </w:tc>
        <w:tc>
          <w:tcPr>
            <w:tcW w:w="2502" w:type="dxa"/>
          </w:tcPr>
          <w:p w14:paraId="2B229504" w14:textId="77777777" w:rsidR="008F7B23" w:rsidRDefault="008F7B23">
            <w:pPr>
              <w:rPr>
                <w:rFonts w:ascii="Arial" w:hAnsi="Arial"/>
                <w:sz w:val="28"/>
              </w:rPr>
            </w:pPr>
          </w:p>
        </w:tc>
      </w:tr>
      <w:tr w:rsidR="008F7B23" w14:paraId="6C46FDF8" w14:textId="77777777" w:rsidTr="008F7B23">
        <w:tc>
          <w:tcPr>
            <w:tcW w:w="3960" w:type="dxa"/>
          </w:tcPr>
          <w:p w14:paraId="7A8908B7" w14:textId="77777777" w:rsidR="008F7B23" w:rsidRDefault="008F7B23" w:rsidP="00150597">
            <w:pPr>
              <w:numPr>
                <w:ilvl w:val="0"/>
                <w:numId w:val="1"/>
              </w:numPr>
              <w:rPr>
                <w:rFonts w:ascii="Arial" w:hAnsi="Arial"/>
                <w:sz w:val="24"/>
              </w:rPr>
            </w:pPr>
          </w:p>
        </w:tc>
        <w:tc>
          <w:tcPr>
            <w:tcW w:w="1152" w:type="dxa"/>
          </w:tcPr>
          <w:p w14:paraId="7620483E" w14:textId="77777777" w:rsidR="008F7B23" w:rsidRDefault="008F7B23">
            <w:pPr>
              <w:rPr>
                <w:rFonts w:ascii="Arial" w:hAnsi="Arial"/>
                <w:sz w:val="28"/>
              </w:rPr>
            </w:pPr>
          </w:p>
        </w:tc>
        <w:tc>
          <w:tcPr>
            <w:tcW w:w="954" w:type="dxa"/>
          </w:tcPr>
          <w:p w14:paraId="4F8064CA" w14:textId="77777777" w:rsidR="008F7B23" w:rsidRDefault="008F7B23">
            <w:pPr>
              <w:rPr>
                <w:rFonts w:ascii="Arial" w:hAnsi="Arial"/>
                <w:sz w:val="28"/>
              </w:rPr>
            </w:pPr>
          </w:p>
        </w:tc>
        <w:tc>
          <w:tcPr>
            <w:tcW w:w="630" w:type="dxa"/>
          </w:tcPr>
          <w:p w14:paraId="0BA77360" w14:textId="77777777" w:rsidR="008F7B23" w:rsidRDefault="008F7B23">
            <w:pPr>
              <w:rPr>
                <w:rFonts w:ascii="Arial" w:hAnsi="Arial"/>
                <w:sz w:val="28"/>
              </w:rPr>
            </w:pPr>
          </w:p>
        </w:tc>
        <w:tc>
          <w:tcPr>
            <w:tcW w:w="576" w:type="dxa"/>
          </w:tcPr>
          <w:p w14:paraId="3201E31F" w14:textId="77777777" w:rsidR="008F7B23" w:rsidRDefault="008F7B23">
            <w:pPr>
              <w:rPr>
                <w:rFonts w:ascii="Arial" w:hAnsi="Arial"/>
                <w:sz w:val="28"/>
              </w:rPr>
            </w:pPr>
          </w:p>
        </w:tc>
        <w:tc>
          <w:tcPr>
            <w:tcW w:w="864" w:type="dxa"/>
          </w:tcPr>
          <w:p w14:paraId="0D72ED6A" w14:textId="77777777" w:rsidR="008F7B23" w:rsidRDefault="008F7B23">
            <w:pPr>
              <w:rPr>
                <w:rFonts w:ascii="Arial" w:hAnsi="Arial"/>
                <w:sz w:val="28"/>
              </w:rPr>
            </w:pPr>
          </w:p>
        </w:tc>
        <w:tc>
          <w:tcPr>
            <w:tcW w:w="2502" w:type="dxa"/>
          </w:tcPr>
          <w:p w14:paraId="0D0AA41F" w14:textId="77777777" w:rsidR="008F7B23" w:rsidRDefault="008F7B23">
            <w:pPr>
              <w:rPr>
                <w:rFonts w:ascii="Arial" w:hAnsi="Arial"/>
                <w:sz w:val="28"/>
              </w:rPr>
            </w:pPr>
          </w:p>
        </w:tc>
      </w:tr>
      <w:tr w:rsidR="008F7B23" w14:paraId="3AF6D7B2" w14:textId="77777777" w:rsidTr="008F7B23">
        <w:tc>
          <w:tcPr>
            <w:tcW w:w="3960" w:type="dxa"/>
          </w:tcPr>
          <w:p w14:paraId="7A8A0295" w14:textId="77777777" w:rsidR="008F7B23" w:rsidRDefault="008F7B23" w:rsidP="00150597">
            <w:pPr>
              <w:numPr>
                <w:ilvl w:val="0"/>
                <w:numId w:val="1"/>
              </w:numPr>
              <w:rPr>
                <w:rFonts w:ascii="Arial" w:hAnsi="Arial"/>
                <w:sz w:val="24"/>
              </w:rPr>
            </w:pPr>
          </w:p>
        </w:tc>
        <w:tc>
          <w:tcPr>
            <w:tcW w:w="1152" w:type="dxa"/>
          </w:tcPr>
          <w:p w14:paraId="1B921920" w14:textId="77777777" w:rsidR="008F7B23" w:rsidRDefault="008F7B23">
            <w:pPr>
              <w:rPr>
                <w:rFonts w:ascii="Arial" w:hAnsi="Arial"/>
                <w:sz w:val="28"/>
              </w:rPr>
            </w:pPr>
          </w:p>
        </w:tc>
        <w:tc>
          <w:tcPr>
            <w:tcW w:w="954" w:type="dxa"/>
          </w:tcPr>
          <w:p w14:paraId="4EDA9201" w14:textId="77777777" w:rsidR="008F7B23" w:rsidRDefault="008F7B23">
            <w:pPr>
              <w:rPr>
                <w:rFonts w:ascii="Arial" w:hAnsi="Arial"/>
                <w:sz w:val="28"/>
              </w:rPr>
            </w:pPr>
          </w:p>
        </w:tc>
        <w:tc>
          <w:tcPr>
            <w:tcW w:w="630" w:type="dxa"/>
          </w:tcPr>
          <w:p w14:paraId="321FFEBD" w14:textId="77777777" w:rsidR="008F7B23" w:rsidRDefault="008F7B23">
            <w:pPr>
              <w:rPr>
                <w:rFonts w:ascii="Arial" w:hAnsi="Arial"/>
                <w:sz w:val="28"/>
              </w:rPr>
            </w:pPr>
          </w:p>
        </w:tc>
        <w:tc>
          <w:tcPr>
            <w:tcW w:w="576" w:type="dxa"/>
          </w:tcPr>
          <w:p w14:paraId="107C725A" w14:textId="77777777" w:rsidR="008F7B23" w:rsidRDefault="008F7B23">
            <w:pPr>
              <w:rPr>
                <w:rFonts w:ascii="Arial" w:hAnsi="Arial"/>
                <w:sz w:val="28"/>
              </w:rPr>
            </w:pPr>
          </w:p>
        </w:tc>
        <w:tc>
          <w:tcPr>
            <w:tcW w:w="864" w:type="dxa"/>
          </w:tcPr>
          <w:p w14:paraId="113BAA6F" w14:textId="77777777" w:rsidR="008F7B23" w:rsidRDefault="008F7B23">
            <w:pPr>
              <w:rPr>
                <w:rFonts w:ascii="Arial" w:hAnsi="Arial"/>
                <w:sz w:val="28"/>
              </w:rPr>
            </w:pPr>
          </w:p>
        </w:tc>
        <w:tc>
          <w:tcPr>
            <w:tcW w:w="2502" w:type="dxa"/>
          </w:tcPr>
          <w:p w14:paraId="39061F98" w14:textId="77777777" w:rsidR="008F7B23" w:rsidRDefault="008F7B23">
            <w:pPr>
              <w:rPr>
                <w:rFonts w:ascii="Arial" w:hAnsi="Arial"/>
                <w:sz w:val="28"/>
              </w:rPr>
            </w:pPr>
          </w:p>
        </w:tc>
      </w:tr>
      <w:tr w:rsidR="008F7B23" w14:paraId="40AC5D9F" w14:textId="77777777" w:rsidTr="008F7B23">
        <w:tc>
          <w:tcPr>
            <w:tcW w:w="3960" w:type="dxa"/>
          </w:tcPr>
          <w:p w14:paraId="2ABD9A76" w14:textId="77777777" w:rsidR="008F7B23" w:rsidRDefault="008F7B23" w:rsidP="00150597">
            <w:pPr>
              <w:numPr>
                <w:ilvl w:val="0"/>
                <w:numId w:val="1"/>
              </w:numPr>
              <w:rPr>
                <w:rFonts w:ascii="Arial" w:hAnsi="Arial"/>
                <w:sz w:val="24"/>
              </w:rPr>
            </w:pPr>
          </w:p>
        </w:tc>
        <w:tc>
          <w:tcPr>
            <w:tcW w:w="1152" w:type="dxa"/>
          </w:tcPr>
          <w:p w14:paraId="46DB6FB1" w14:textId="77777777" w:rsidR="008F7B23" w:rsidRDefault="008F7B23">
            <w:pPr>
              <w:rPr>
                <w:rFonts w:ascii="Arial" w:hAnsi="Arial"/>
                <w:sz w:val="28"/>
              </w:rPr>
            </w:pPr>
          </w:p>
        </w:tc>
        <w:tc>
          <w:tcPr>
            <w:tcW w:w="954" w:type="dxa"/>
          </w:tcPr>
          <w:p w14:paraId="6B58B66F" w14:textId="77777777" w:rsidR="008F7B23" w:rsidRDefault="008F7B23">
            <w:pPr>
              <w:rPr>
                <w:rFonts w:ascii="Arial" w:hAnsi="Arial"/>
                <w:sz w:val="28"/>
              </w:rPr>
            </w:pPr>
          </w:p>
        </w:tc>
        <w:tc>
          <w:tcPr>
            <w:tcW w:w="630" w:type="dxa"/>
          </w:tcPr>
          <w:p w14:paraId="455BB80F" w14:textId="77777777" w:rsidR="008F7B23" w:rsidRDefault="008F7B23">
            <w:pPr>
              <w:rPr>
                <w:rFonts w:ascii="Arial" w:hAnsi="Arial"/>
                <w:sz w:val="28"/>
              </w:rPr>
            </w:pPr>
          </w:p>
        </w:tc>
        <w:tc>
          <w:tcPr>
            <w:tcW w:w="576" w:type="dxa"/>
          </w:tcPr>
          <w:p w14:paraId="6AB0FB7A" w14:textId="77777777" w:rsidR="008F7B23" w:rsidRDefault="008F7B23">
            <w:pPr>
              <w:rPr>
                <w:rFonts w:ascii="Arial" w:hAnsi="Arial"/>
                <w:sz w:val="28"/>
              </w:rPr>
            </w:pPr>
          </w:p>
        </w:tc>
        <w:tc>
          <w:tcPr>
            <w:tcW w:w="864" w:type="dxa"/>
          </w:tcPr>
          <w:p w14:paraId="22AC63F8" w14:textId="77777777" w:rsidR="008F7B23" w:rsidRDefault="008F7B23">
            <w:pPr>
              <w:rPr>
                <w:rFonts w:ascii="Arial" w:hAnsi="Arial"/>
                <w:sz w:val="28"/>
              </w:rPr>
            </w:pPr>
          </w:p>
        </w:tc>
        <w:tc>
          <w:tcPr>
            <w:tcW w:w="2502" w:type="dxa"/>
          </w:tcPr>
          <w:p w14:paraId="4A83E31B" w14:textId="77777777" w:rsidR="008F7B23" w:rsidRDefault="008F7B23">
            <w:pPr>
              <w:rPr>
                <w:rFonts w:ascii="Arial" w:hAnsi="Arial"/>
                <w:sz w:val="28"/>
              </w:rPr>
            </w:pPr>
          </w:p>
        </w:tc>
      </w:tr>
      <w:tr w:rsidR="008F7B23" w14:paraId="150AC433" w14:textId="77777777" w:rsidTr="008F7B23">
        <w:tc>
          <w:tcPr>
            <w:tcW w:w="3960" w:type="dxa"/>
          </w:tcPr>
          <w:p w14:paraId="2F907C4C" w14:textId="77777777" w:rsidR="008F7B23" w:rsidRDefault="008F7B23" w:rsidP="00150597">
            <w:pPr>
              <w:numPr>
                <w:ilvl w:val="0"/>
                <w:numId w:val="1"/>
              </w:numPr>
              <w:rPr>
                <w:rFonts w:ascii="Arial" w:hAnsi="Arial"/>
                <w:sz w:val="24"/>
              </w:rPr>
            </w:pPr>
          </w:p>
        </w:tc>
        <w:tc>
          <w:tcPr>
            <w:tcW w:w="1152" w:type="dxa"/>
          </w:tcPr>
          <w:p w14:paraId="54FD39CA" w14:textId="77777777" w:rsidR="008F7B23" w:rsidRDefault="008F7B23">
            <w:pPr>
              <w:rPr>
                <w:rFonts w:ascii="Arial" w:hAnsi="Arial"/>
                <w:sz w:val="28"/>
              </w:rPr>
            </w:pPr>
          </w:p>
        </w:tc>
        <w:tc>
          <w:tcPr>
            <w:tcW w:w="954" w:type="dxa"/>
          </w:tcPr>
          <w:p w14:paraId="119ECD7B" w14:textId="77777777" w:rsidR="008F7B23" w:rsidRDefault="008F7B23">
            <w:pPr>
              <w:rPr>
                <w:rFonts w:ascii="Arial" w:hAnsi="Arial"/>
                <w:sz w:val="28"/>
              </w:rPr>
            </w:pPr>
          </w:p>
        </w:tc>
        <w:tc>
          <w:tcPr>
            <w:tcW w:w="630" w:type="dxa"/>
          </w:tcPr>
          <w:p w14:paraId="143DAC05" w14:textId="77777777" w:rsidR="008F7B23" w:rsidRDefault="008F7B23">
            <w:pPr>
              <w:rPr>
                <w:rFonts w:ascii="Arial" w:hAnsi="Arial"/>
                <w:sz w:val="28"/>
              </w:rPr>
            </w:pPr>
          </w:p>
        </w:tc>
        <w:tc>
          <w:tcPr>
            <w:tcW w:w="576" w:type="dxa"/>
          </w:tcPr>
          <w:p w14:paraId="1CFD0878" w14:textId="77777777" w:rsidR="008F7B23" w:rsidRDefault="008F7B23">
            <w:pPr>
              <w:rPr>
                <w:rFonts w:ascii="Arial" w:hAnsi="Arial"/>
                <w:sz w:val="28"/>
              </w:rPr>
            </w:pPr>
          </w:p>
        </w:tc>
        <w:tc>
          <w:tcPr>
            <w:tcW w:w="864" w:type="dxa"/>
          </w:tcPr>
          <w:p w14:paraId="323AB677" w14:textId="77777777" w:rsidR="008F7B23" w:rsidRDefault="008F7B23">
            <w:pPr>
              <w:rPr>
                <w:rFonts w:ascii="Arial" w:hAnsi="Arial"/>
                <w:sz w:val="28"/>
              </w:rPr>
            </w:pPr>
          </w:p>
        </w:tc>
        <w:tc>
          <w:tcPr>
            <w:tcW w:w="2502" w:type="dxa"/>
          </w:tcPr>
          <w:p w14:paraId="1176C907" w14:textId="77777777" w:rsidR="008F7B23" w:rsidRDefault="008F7B23">
            <w:pPr>
              <w:rPr>
                <w:rFonts w:ascii="Arial" w:hAnsi="Arial"/>
                <w:sz w:val="28"/>
              </w:rPr>
            </w:pPr>
          </w:p>
        </w:tc>
      </w:tr>
      <w:tr w:rsidR="008F7B23" w14:paraId="3C126EAF" w14:textId="77777777" w:rsidTr="008F7B23">
        <w:tc>
          <w:tcPr>
            <w:tcW w:w="3960" w:type="dxa"/>
          </w:tcPr>
          <w:p w14:paraId="591583E9" w14:textId="77777777" w:rsidR="008F7B23" w:rsidRDefault="008F7B23" w:rsidP="00150597">
            <w:pPr>
              <w:numPr>
                <w:ilvl w:val="0"/>
                <w:numId w:val="1"/>
              </w:numPr>
              <w:rPr>
                <w:rFonts w:ascii="Arial" w:hAnsi="Arial"/>
                <w:sz w:val="24"/>
              </w:rPr>
            </w:pPr>
          </w:p>
        </w:tc>
        <w:tc>
          <w:tcPr>
            <w:tcW w:w="1152" w:type="dxa"/>
          </w:tcPr>
          <w:p w14:paraId="29726201" w14:textId="77777777" w:rsidR="008F7B23" w:rsidRDefault="008F7B23">
            <w:pPr>
              <w:rPr>
                <w:rFonts w:ascii="Arial" w:hAnsi="Arial"/>
                <w:sz w:val="28"/>
              </w:rPr>
            </w:pPr>
          </w:p>
        </w:tc>
        <w:tc>
          <w:tcPr>
            <w:tcW w:w="954" w:type="dxa"/>
          </w:tcPr>
          <w:p w14:paraId="24268A78" w14:textId="77777777" w:rsidR="008F7B23" w:rsidRDefault="008F7B23">
            <w:pPr>
              <w:rPr>
                <w:rFonts w:ascii="Arial" w:hAnsi="Arial"/>
                <w:sz w:val="28"/>
              </w:rPr>
            </w:pPr>
          </w:p>
        </w:tc>
        <w:tc>
          <w:tcPr>
            <w:tcW w:w="630" w:type="dxa"/>
          </w:tcPr>
          <w:p w14:paraId="759AE9B8" w14:textId="77777777" w:rsidR="008F7B23" w:rsidRDefault="008F7B23">
            <w:pPr>
              <w:rPr>
                <w:rFonts w:ascii="Arial" w:hAnsi="Arial"/>
                <w:sz w:val="28"/>
              </w:rPr>
            </w:pPr>
          </w:p>
        </w:tc>
        <w:tc>
          <w:tcPr>
            <w:tcW w:w="576" w:type="dxa"/>
          </w:tcPr>
          <w:p w14:paraId="530526A9" w14:textId="77777777" w:rsidR="008F7B23" w:rsidRDefault="008F7B23">
            <w:pPr>
              <w:rPr>
                <w:rFonts w:ascii="Arial" w:hAnsi="Arial"/>
                <w:sz w:val="28"/>
              </w:rPr>
            </w:pPr>
          </w:p>
        </w:tc>
        <w:tc>
          <w:tcPr>
            <w:tcW w:w="864" w:type="dxa"/>
          </w:tcPr>
          <w:p w14:paraId="07A9141D" w14:textId="77777777" w:rsidR="008F7B23" w:rsidRDefault="008F7B23">
            <w:pPr>
              <w:rPr>
                <w:rFonts w:ascii="Arial" w:hAnsi="Arial"/>
                <w:sz w:val="28"/>
              </w:rPr>
            </w:pPr>
          </w:p>
        </w:tc>
        <w:tc>
          <w:tcPr>
            <w:tcW w:w="2502" w:type="dxa"/>
          </w:tcPr>
          <w:p w14:paraId="7C755387" w14:textId="77777777" w:rsidR="008F7B23" w:rsidRDefault="008F7B23">
            <w:pPr>
              <w:rPr>
                <w:rFonts w:ascii="Arial" w:hAnsi="Arial"/>
                <w:sz w:val="28"/>
              </w:rPr>
            </w:pPr>
          </w:p>
        </w:tc>
      </w:tr>
      <w:tr w:rsidR="008F7B23" w14:paraId="18B36569" w14:textId="77777777" w:rsidTr="008F7B23">
        <w:tc>
          <w:tcPr>
            <w:tcW w:w="3960" w:type="dxa"/>
          </w:tcPr>
          <w:p w14:paraId="2A2D072B" w14:textId="77777777" w:rsidR="008F7B23" w:rsidRDefault="008F7B23" w:rsidP="00150597">
            <w:pPr>
              <w:numPr>
                <w:ilvl w:val="0"/>
                <w:numId w:val="1"/>
              </w:numPr>
              <w:rPr>
                <w:rFonts w:ascii="Arial" w:hAnsi="Arial"/>
                <w:sz w:val="24"/>
              </w:rPr>
            </w:pPr>
          </w:p>
        </w:tc>
        <w:tc>
          <w:tcPr>
            <w:tcW w:w="1152" w:type="dxa"/>
          </w:tcPr>
          <w:p w14:paraId="1C78BD10" w14:textId="77777777" w:rsidR="008F7B23" w:rsidRDefault="008F7B23">
            <w:pPr>
              <w:rPr>
                <w:rFonts w:ascii="Arial" w:hAnsi="Arial"/>
                <w:sz w:val="28"/>
              </w:rPr>
            </w:pPr>
          </w:p>
        </w:tc>
        <w:tc>
          <w:tcPr>
            <w:tcW w:w="954" w:type="dxa"/>
          </w:tcPr>
          <w:p w14:paraId="5EF9CA61" w14:textId="77777777" w:rsidR="008F7B23" w:rsidRDefault="008F7B23">
            <w:pPr>
              <w:rPr>
                <w:rFonts w:ascii="Arial" w:hAnsi="Arial"/>
                <w:sz w:val="28"/>
              </w:rPr>
            </w:pPr>
          </w:p>
        </w:tc>
        <w:tc>
          <w:tcPr>
            <w:tcW w:w="630" w:type="dxa"/>
          </w:tcPr>
          <w:p w14:paraId="2FD5D497" w14:textId="77777777" w:rsidR="008F7B23" w:rsidRDefault="008F7B23">
            <w:pPr>
              <w:rPr>
                <w:rFonts w:ascii="Arial" w:hAnsi="Arial"/>
                <w:sz w:val="28"/>
              </w:rPr>
            </w:pPr>
          </w:p>
        </w:tc>
        <w:tc>
          <w:tcPr>
            <w:tcW w:w="576" w:type="dxa"/>
          </w:tcPr>
          <w:p w14:paraId="3949672B" w14:textId="77777777" w:rsidR="008F7B23" w:rsidRDefault="008F7B23">
            <w:pPr>
              <w:rPr>
                <w:rFonts w:ascii="Arial" w:hAnsi="Arial"/>
                <w:sz w:val="28"/>
              </w:rPr>
            </w:pPr>
          </w:p>
        </w:tc>
        <w:tc>
          <w:tcPr>
            <w:tcW w:w="864" w:type="dxa"/>
          </w:tcPr>
          <w:p w14:paraId="5007ACF2" w14:textId="77777777" w:rsidR="008F7B23" w:rsidRDefault="008F7B23">
            <w:pPr>
              <w:rPr>
                <w:rFonts w:ascii="Arial" w:hAnsi="Arial"/>
                <w:sz w:val="28"/>
              </w:rPr>
            </w:pPr>
          </w:p>
        </w:tc>
        <w:tc>
          <w:tcPr>
            <w:tcW w:w="2502" w:type="dxa"/>
          </w:tcPr>
          <w:p w14:paraId="51828EF6" w14:textId="77777777" w:rsidR="008F7B23" w:rsidRDefault="008F7B23">
            <w:pPr>
              <w:rPr>
                <w:rFonts w:ascii="Arial" w:hAnsi="Arial"/>
                <w:sz w:val="28"/>
              </w:rPr>
            </w:pPr>
          </w:p>
        </w:tc>
      </w:tr>
      <w:tr w:rsidR="008F7B23" w14:paraId="3F95FB75" w14:textId="77777777" w:rsidTr="008F7B23">
        <w:tc>
          <w:tcPr>
            <w:tcW w:w="3960" w:type="dxa"/>
          </w:tcPr>
          <w:p w14:paraId="35463228" w14:textId="77777777" w:rsidR="008F7B23" w:rsidRDefault="008F7B23" w:rsidP="00150597">
            <w:pPr>
              <w:numPr>
                <w:ilvl w:val="0"/>
                <w:numId w:val="1"/>
              </w:numPr>
              <w:rPr>
                <w:rFonts w:ascii="Arial" w:hAnsi="Arial"/>
                <w:sz w:val="24"/>
              </w:rPr>
            </w:pPr>
          </w:p>
        </w:tc>
        <w:tc>
          <w:tcPr>
            <w:tcW w:w="1152" w:type="dxa"/>
          </w:tcPr>
          <w:p w14:paraId="60FEE72B" w14:textId="77777777" w:rsidR="008F7B23" w:rsidRDefault="008F7B23">
            <w:pPr>
              <w:rPr>
                <w:rFonts w:ascii="Arial" w:hAnsi="Arial"/>
                <w:sz w:val="28"/>
              </w:rPr>
            </w:pPr>
          </w:p>
        </w:tc>
        <w:tc>
          <w:tcPr>
            <w:tcW w:w="954" w:type="dxa"/>
          </w:tcPr>
          <w:p w14:paraId="2DF75721" w14:textId="77777777" w:rsidR="008F7B23" w:rsidRDefault="008F7B23">
            <w:pPr>
              <w:rPr>
                <w:rFonts w:ascii="Arial" w:hAnsi="Arial"/>
                <w:sz w:val="28"/>
              </w:rPr>
            </w:pPr>
          </w:p>
        </w:tc>
        <w:tc>
          <w:tcPr>
            <w:tcW w:w="630" w:type="dxa"/>
          </w:tcPr>
          <w:p w14:paraId="04D66628" w14:textId="77777777" w:rsidR="008F7B23" w:rsidRDefault="008F7B23">
            <w:pPr>
              <w:rPr>
                <w:rFonts w:ascii="Arial" w:hAnsi="Arial"/>
                <w:sz w:val="28"/>
              </w:rPr>
            </w:pPr>
          </w:p>
        </w:tc>
        <w:tc>
          <w:tcPr>
            <w:tcW w:w="576" w:type="dxa"/>
          </w:tcPr>
          <w:p w14:paraId="3019C5DA" w14:textId="77777777" w:rsidR="008F7B23" w:rsidRDefault="008F7B23">
            <w:pPr>
              <w:rPr>
                <w:rFonts w:ascii="Arial" w:hAnsi="Arial"/>
                <w:sz w:val="28"/>
              </w:rPr>
            </w:pPr>
          </w:p>
        </w:tc>
        <w:tc>
          <w:tcPr>
            <w:tcW w:w="864" w:type="dxa"/>
          </w:tcPr>
          <w:p w14:paraId="67C8144F" w14:textId="77777777" w:rsidR="008F7B23" w:rsidRDefault="008F7B23">
            <w:pPr>
              <w:rPr>
                <w:rFonts w:ascii="Arial" w:hAnsi="Arial"/>
                <w:sz w:val="28"/>
              </w:rPr>
            </w:pPr>
          </w:p>
        </w:tc>
        <w:tc>
          <w:tcPr>
            <w:tcW w:w="2502" w:type="dxa"/>
          </w:tcPr>
          <w:p w14:paraId="01C00BEC" w14:textId="77777777" w:rsidR="008F7B23" w:rsidRDefault="008F7B23">
            <w:pPr>
              <w:rPr>
                <w:rFonts w:ascii="Arial" w:hAnsi="Arial"/>
                <w:sz w:val="28"/>
              </w:rPr>
            </w:pPr>
          </w:p>
        </w:tc>
      </w:tr>
      <w:tr w:rsidR="008F7B23" w14:paraId="3BA292B6" w14:textId="77777777" w:rsidTr="008F7B23">
        <w:tc>
          <w:tcPr>
            <w:tcW w:w="3960" w:type="dxa"/>
          </w:tcPr>
          <w:p w14:paraId="77DC7D1D" w14:textId="77777777" w:rsidR="008F7B23" w:rsidRDefault="008F7B23" w:rsidP="00150597">
            <w:pPr>
              <w:numPr>
                <w:ilvl w:val="0"/>
                <w:numId w:val="1"/>
              </w:numPr>
              <w:rPr>
                <w:rFonts w:ascii="Arial" w:hAnsi="Arial"/>
                <w:sz w:val="24"/>
              </w:rPr>
            </w:pPr>
          </w:p>
        </w:tc>
        <w:tc>
          <w:tcPr>
            <w:tcW w:w="1152" w:type="dxa"/>
          </w:tcPr>
          <w:p w14:paraId="60B8A88F" w14:textId="77777777" w:rsidR="008F7B23" w:rsidRDefault="008F7B23">
            <w:pPr>
              <w:rPr>
                <w:rFonts w:ascii="Arial" w:hAnsi="Arial"/>
                <w:sz w:val="28"/>
              </w:rPr>
            </w:pPr>
          </w:p>
        </w:tc>
        <w:tc>
          <w:tcPr>
            <w:tcW w:w="954" w:type="dxa"/>
          </w:tcPr>
          <w:p w14:paraId="27276CDD" w14:textId="77777777" w:rsidR="008F7B23" w:rsidRDefault="008F7B23">
            <w:pPr>
              <w:rPr>
                <w:rFonts w:ascii="Arial" w:hAnsi="Arial"/>
                <w:sz w:val="28"/>
              </w:rPr>
            </w:pPr>
          </w:p>
        </w:tc>
        <w:tc>
          <w:tcPr>
            <w:tcW w:w="630" w:type="dxa"/>
          </w:tcPr>
          <w:p w14:paraId="2E8817E1" w14:textId="77777777" w:rsidR="008F7B23" w:rsidRDefault="008F7B23">
            <w:pPr>
              <w:rPr>
                <w:rFonts w:ascii="Arial" w:hAnsi="Arial"/>
                <w:sz w:val="28"/>
              </w:rPr>
            </w:pPr>
          </w:p>
        </w:tc>
        <w:tc>
          <w:tcPr>
            <w:tcW w:w="576" w:type="dxa"/>
          </w:tcPr>
          <w:p w14:paraId="3608D20E" w14:textId="77777777" w:rsidR="008F7B23" w:rsidRDefault="008F7B23">
            <w:pPr>
              <w:rPr>
                <w:rFonts w:ascii="Arial" w:hAnsi="Arial"/>
                <w:sz w:val="28"/>
              </w:rPr>
            </w:pPr>
          </w:p>
        </w:tc>
        <w:tc>
          <w:tcPr>
            <w:tcW w:w="864" w:type="dxa"/>
          </w:tcPr>
          <w:p w14:paraId="0B6F2939" w14:textId="77777777" w:rsidR="008F7B23" w:rsidRDefault="008F7B23">
            <w:pPr>
              <w:rPr>
                <w:rFonts w:ascii="Arial" w:hAnsi="Arial"/>
                <w:sz w:val="28"/>
              </w:rPr>
            </w:pPr>
          </w:p>
        </w:tc>
        <w:tc>
          <w:tcPr>
            <w:tcW w:w="2502" w:type="dxa"/>
          </w:tcPr>
          <w:p w14:paraId="428D23C8" w14:textId="77777777" w:rsidR="008F7B23" w:rsidRDefault="008F7B23">
            <w:pPr>
              <w:rPr>
                <w:rFonts w:ascii="Arial" w:hAnsi="Arial"/>
                <w:sz w:val="28"/>
              </w:rPr>
            </w:pPr>
          </w:p>
        </w:tc>
      </w:tr>
      <w:tr w:rsidR="008F7B23" w14:paraId="760FCE6D" w14:textId="77777777" w:rsidTr="008F7B23">
        <w:tc>
          <w:tcPr>
            <w:tcW w:w="3960" w:type="dxa"/>
          </w:tcPr>
          <w:p w14:paraId="66E32EE6" w14:textId="77777777" w:rsidR="008F7B23" w:rsidRDefault="008F7B23" w:rsidP="00150597">
            <w:pPr>
              <w:numPr>
                <w:ilvl w:val="0"/>
                <w:numId w:val="1"/>
              </w:numPr>
              <w:rPr>
                <w:rFonts w:ascii="Arial" w:hAnsi="Arial"/>
                <w:sz w:val="24"/>
              </w:rPr>
            </w:pPr>
          </w:p>
        </w:tc>
        <w:tc>
          <w:tcPr>
            <w:tcW w:w="1152" w:type="dxa"/>
          </w:tcPr>
          <w:p w14:paraId="348B2524" w14:textId="77777777" w:rsidR="008F7B23" w:rsidRDefault="008F7B23">
            <w:pPr>
              <w:rPr>
                <w:rFonts w:ascii="Arial" w:hAnsi="Arial"/>
                <w:sz w:val="28"/>
              </w:rPr>
            </w:pPr>
          </w:p>
        </w:tc>
        <w:tc>
          <w:tcPr>
            <w:tcW w:w="954" w:type="dxa"/>
          </w:tcPr>
          <w:p w14:paraId="591CAC05" w14:textId="77777777" w:rsidR="008F7B23" w:rsidRDefault="008F7B23">
            <w:pPr>
              <w:rPr>
                <w:rFonts w:ascii="Arial" w:hAnsi="Arial"/>
                <w:sz w:val="28"/>
              </w:rPr>
            </w:pPr>
          </w:p>
        </w:tc>
        <w:tc>
          <w:tcPr>
            <w:tcW w:w="630" w:type="dxa"/>
          </w:tcPr>
          <w:p w14:paraId="3C0022C5" w14:textId="77777777" w:rsidR="008F7B23" w:rsidRDefault="008F7B23">
            <w:pPr>
              <w:rPr>
                <w:rFonts w:ascii="Arial" w:hAnsi="Arial"/>
                <w:sz w:val="28"/>
              </w:rPr>
            </w:pPr>
          </w:p>
        </w:tc>
        <w:tc>
          <w:tcPr>
            <w:tcW w:w="576" w:type="dxa"/>
          </w:tcPr>
          <w:p w14:paraId="6C42A912" w14:textId="77777777" w:rsidR="008F7B23" w:rsidRDefault="008F7B23">
            <w:pPr>
              <w:rPr>
                <w:rFonts w:ascii="Arial" w:hAnsi="Arial"/>
                <w:sz w:val="28"/>
              </w:rPr>
            </w:pPr>
          </w:p>
        </w:tc>
        <w:tc>
          <w:tcPr>
            <w:tcW w:w="864" w:type="dxa"/>
          </w:tcPr>
          <w:p w14:paraId="545CF8A5" w14:textId="77777777" w:rsidR="008F7B23" w:rsidRDefault="008F7B23">
            <w:pPr>
              <w:rPr>
                <w:rFonts w:ascii="Arial" w:hAnsi="Arial"/>
                <w:sz w:val="28"/>
              </w:rPr>
            </w:pPr>
          </w:p>
        </w:tc>
        <w:tc>
          <w:tcPr>
            <w:tcW w:w="2502" w:type="dxa"/>
          </w:tcPr>
          <w:p w14:paraId="0DBBBB5E" w14:textId="77777777" w:rsidR="008F7B23" w:rsidRDefault="008F7B23">
            <w:pPr>
              <w:rPr>
                <w:rFonts w:ascii="Arial" w:hAnsi="Arial"/>
                <w:sz w:val="28"/>
              </w:rPr>
            </w:pPr>
          </w:p>
        </w:tc>
      </w:tr>
      <w:tr w:rsidR="008F7B23" w14:paraId="2E02D860" w14:textId="77777777" w:rsidTr="008F7B23">
        <w:tc>
          <w:tcPr>
            <w:tcW w:w="3960" w:type="dxa"/>
          </w:tcPr>
          <w:p w14:paraId="576F1E29" w14:textId="77777777" w:rsidR="008F7B23" w:rsidRDefault="008F7B23" w:rsidP="00150597">
            <w:pPr>
              <w:numPr>
                <w:ilvl w:val="0"/>
                <w:numId w:val="1"/>
              </w:numPr>
              <w:rPr>
                <w:rFonts w:ascii="Arial" w:hAnsi="Arial"/>
                <w:sz w:val="24"/>
              </w:rPr>
            </w:pPr>
          </w:p>
        </w:tc>
        <w:tc>
          <w:tcPr>
            <w:tcW w:w="1152" w:type="dxa"/>
          </w:tcPr>
          <w:p w14:paraId="5CE500C1" w14:textId="77777777" w:rsidR="008F7B23" w:rsidRDefault="008F7B23">
            <w:pPr>
              <w:rPr>
                <w:rFonts w:ascii="Arial" w:hAnsi="Arial"/>
                <w:sz w:val="28"/>
              </w:rPr>
            </w:pPr>
          </w:p>
        </w:tc>
        <w:tc>
          <w:tcPr>
            <w:tcW w:w="954" w:type="dxa"/>
          </w:tcPr>
          <w:p w14:paraId="585AE19A" w14:textId="77777777" w:rsidR="008F7B23" w:rsidRDefault="008F7B23">
            <w:pPr>
              <w:rPr>
                <w:rFonts w:ascii="Arial" w:hAnsi="Arial"/>
                <w:sz w:val="28"/>
              </w:rPr>
            </w:pPr>
          </w:p>
        </w:tc>
        <w:tc>
          <w:tcPr>
            <w:tcW w:w="630" w:type="dxa"/>
          </w:tcPr>
          <w:p w14:paraId="318DA398" w14:textId="77777777" w:rsidR="008F7B23" w:rsidRDefault="008F7B23">
            <w:pPr>
              <w:rPr>
                <w:rFonts w:ascii="Arial" w:hAnsi="Arial"/>
                <w:sz w:val="28"/>
              </w:rPr>
            </w:pPr>
          </w:p>
        </w:tc>
        <w:tc>
          <w:tcPr>
            <w:tcW w:w="576" w:type="dxa"/>
          </w:tcPr>
          <w:p w14:paraId="21C9BF1C" w14:textId="77777777" w:rsidR="008F7B23" w:rsidRDefault="008F7B23">
            <w:pPr>
              <w:rPr>
                <w:rFonts w:ascii="Arial" w:hAnsi="Arial"/>
                <w:sz w:val="28"/>
              </w:rPr>
            </w:pPr>
          </w:p>
        </w:tc>
        <w:tc>
          <w:tcPr>
            <w:tcW w:w="864" w:type="dxa"/>
          </w:tcPr>
          <w:p w14:paraId="53B55430" w14:textId="77777777" w:rsidR="008F7B23" w:rsidRDefault="008F7B23">
            <w:pPr>
              <w:rPr>
                <w:rFonts w:ascii="Arial" w:hAnsi="Arial"/>
                <w:sz w:val="28"/>
              </w:rPr>
            </w:pPr>
          </w:p>
        </w:tc>
        <w:tc>
          <w:tcPr>
            <w:tcW w:w="2502" w:type="dxa"/>
          </w:tcPr>
          <w:p w14:paraId="6E6B860F" w14:textId="77777777" w:rsidR="008F7B23" w:rsidRDefault="008F7B23">
            <w:pPr>
              <w:rPr>
                <w:rFonts w:ascii="Arial" w:hAnsi="Arial"/>
                <w:sz w:val="28"/>
              </w:rPr>
            </w:pPr>
          </w:p>
        </w:tc>
      </w:tr>
      <w:tr w:rsidR="008F7B23" w14:paraId="27464BCD" w14:textId="77777777" w:rsidTr="008F7B23">
        <w:tc>
          <w:tcPr>
            <w:tcW w:w="3960" w:type="dxa"/>
          </w:tcPr>
          <w:p w14:paraId="3E339625" w14:textId="77777777" w:rsidR="008F7B23" w:rsidRDefault="008F7B23" w:rsidP="00150597">
            <w:pPr>
              <w:numPr>
                <w:ilvl w:val="0"/>
                <w:numId w:val="1"/>
              </w:numPr>
              <w:rPr>
                <w:rFonts w:ascii="Arial" w:hAnsi="Arial"/>
                <w:sz w:val="24"/>
              </w:rPr>
            </w:pPr>
          </w:p>
        </w:tc>
        <w:tc>
          <w:tcPr>
            <w:tcW w:w="1152" w:type="dxa"/>
          </w:tcPr>
          <w:p w14:paraId="5C13D6EA" w14:textId="77777777" w:rsidR="008F7B23" w:rsidRDefault="008F7B23">
            <w:pPr>
              <w:rPr>
                <w:rFonts w:ascii="Arial" w:hAnsi="Arial"/>
                <w:sz w:val="28"/>
              </w:rPr>
            </w:pPr>
          </w:p>
        </w:tc>
        <w:tc>
          <w:tcPr>
            <w:tcW w:w="954" w:type="dxa"/>
          </w:tcPr>
          <w:p w14:paraId="0028C82C" w14:textId="77777777" w:rsidR="008F7B23" w:rsidRDefault="008F7B23">
            <w:pPr>
              <w:rPr>
                <w:rFonts w:ascii="Arial" w:hAnsi="Arial"/>
                <w:sz w:val="28"/>
              </w:rPr>
            </w:pPr>
          </w:p>
        </w:tc>
        <w:tc>
          <w:tcPr>
            <w:tcW w:w="630" w:type="dxa"/>
          </w:tcPr>
          <w:p w14:paraId="3793E872" w14:textId="77777777" w:rsidR="008F7B23" w:rsidRDefault="008F7B23">
            <w:pPr>
              <w:rPr>
                <w:rFonts w:ascii="Arial" w:hAnsi="Arial"/>
                <w:sz w:val="28"/>
              </w:rPr>
            </w:pPr>
          </w:p>
        </w:tc>
        <w:tc>
          <w:tcPr>
            <w:tcW w:w="576" w:type="dxa"/>
          </w:tcPr>
          <w:p w14:paraId="40493A8D" w14:textId="77777777" w:rsidR="008F7B23" w:rsidRDefault="008F7B23">
            <w:pPr>
              <w:rPr>
                <w:rFonts w:ascii="Arial" w:hAnsi="Arial"/>
                <w:sz w:val="28"/>
              </w:rPr>
            </w:pPr>
          </w:p>
        </w:tc>
        <w:tc>
          <w:tcPr>
            <w:tcW w:w="864" w:type="dxa"/>
          </w:tcPr>
          <w:p w14:paraId="545812FB" w14:textId="77777777" w:rsidR="008F7B23" w:rsidRDefault="008F7B23">
            <w:pPr>
              <w:rPr>
                <w:rFonts w:ascii="Arial" w:hAnsi="Arial"/>
                <w:sz w:val="28"/>
              </w:rPr>
            </w:pPr>
          </w:p>
        </w:tc>
        <w:tc>
          <w:tcPr>
            <w:tcW w:w="2502" w:type="dxa"/>
          </w:tcPr>
          <w:p w14:paraId="51DD0644" w14:textId="77777777" w:rsidR="008F7B23" w:rsidRDefault="008F7B23">
            <w:pPr>
              <w:rPr>
                <w:rFonts w:ascii="Arial" w:hAnsi="Arial"/>
                <w:sz w:val="28"/>
              </w:rPr>
            </w:pPr>
          </w:p>
        </w:tc>
      </w:tr>
      <w:tr w:rsidR="008F7B23" w14:paraId="41C5B7C6" w14:textId="77777777" w:rsidTr="008F7B23">
        <w:tc>
          <w:tcPr>
            <w:tcW w:w="3960" w:type="dxa"/>
          </w:tcPr>
          <w:p w14:paraId="4ED6BCEE" w14:textId="77777777" w:rsidR="008F7B23" w:rsidRDefault="008F7B23" w:rsidP="00150597">
            <w:pPr>
              <w:numPr>
                <w:ilvl w:val="0"/>
                <w:numId w:val="1"/>
              </w:numPr>
              <w:rPr>
                <w:rFonts w:ascii="Arial" w:hAnsi="Arial"/>
                <w:sz w:val="24"/>
              </w:rPr>
            </w:pPr>
          </w:p>
        </w:tc>
        <w:tc>
          <w:tcPr>
            <w:tcW w:w="1152" w:type="dxa"/>
          </w:tcPr>
          <w:p w14:paraId="1F1ADEEA" w14:textId="77777777" w:rsidR="008F7B23" w:rsidRDefault="008F7B23">
            <w:pPr>
              <w:rPr>
                <w:rFonts w:ascii="Arial" w:hAnsi="Arial"/>
                <w:sz w:val="28"/>
              </w:rPr>
            </w:pPr>
          </w:p>
        </w:tc>
        <w:tc>
          <w:tcPr>
            <w:tcW w:w="954" w:type="dxa"/>
          </w:tcPr>
          <w:p w14:paraId="64E6726D" w14:textId="77777777" w:rsidR="008F7B23" w:rsidRDefault="008F7B23">
            <w:pPr>
              <w:rPr>
                <w:rFonts w:ascii="Arial" w:hAnsi="Arial"/>
                <w:sz w:val="28"/>
              </w:rPr>
            </w:pPr>
          </w:p>
        </w:tc>
        <w:tc>
          <w:tcPr>
            <w:tcW w:w="630" w:type="dxa"/>
          </w:tcPr>
          <w:p w14:paraId="77C09B02" w14:textId="77777777" w:rsidR="008F7B23" w:rsidRDefault="008F7B23">
            <w:pPr>
              <w:rPr>
                <w:rFonts w:ascii="Arial" w:hAnsi="Arial"/>
                <w:sz w:val="28"/>
              </w:rPr>
            </w:pPr>
          </w:p>
        </w:tc>
        <w:tc>
          <w:tcPr>
            <w:tcW w:w="576" w:type="dxa"/>
          </w:tcPr>
          <w:p w14:paraId="33078CA5" w14:textId="77777777" w:rsidR="008F7B23" w:rsidRDefault="008F7B23">
            <w:pPr>
              <w:rPr>
                <w:rFonts w:ascii="Arial" w:hAnsi="Arial"/>
                <w:sz w:val="28"/>
              </w:rPr>
            </w:pPr>
          </w:p>
        </w:tc>
        <w:tc>
          <w:tcPr>
            <w:tcW w:w="864" w:type="dxa"/>
          </w:tcPr>
          <w:p w14:paraId="43AB6597" w14:textId="77777777" w:rsidR="008F7B23" w:rsidRDefault="008F7B23">
            <w:pPr>
              <w:rPr>
                <w:rFonts w:ascii="Arial" w:hAnsi="Arial"/>
                <w:sz w:val="28"/>
              </w:rPr>
            </w:pPr>
          </w:p>
        </w:tc>
        <w:tc>
          <w:tcPr>
            <w:tcW w:w="2502" w:type="dxa"/>
          </w:tcPr>
          <w:p w14:paraId="21652EEB" w14:textId="77777777" w:rsidR="008F7B23" w:rsidRDefault="008F7B23">
            <w:pPr>
              <w:rPr>
                <w:rFonts w:ascii="Arial" w:hAnsi="Arial"/>
                <w:sz w:val="28"/>
              </w:rPr>
            </w:pPr>
          </w:p>
        </w:tc>
      </w:tr>
      <w:tr w:rsidR="008F7B23" w14:paraId="69C961C5" w14:textId="77777777" w:rsidTr="008F7B23">
        <w:tc>
          <w:tcPr>
            <w:tcW w:w="3960" w:type="dxa"/>
          </w:tcPr>
          <w:p w14:paraId="59280EEE" w14:textId="77777777" w:rsidR="008F7B23" w:rsidRDefault="008F7B23" w:rsidP="00150597">
            <w:pPr>
              <w:numPr>
                <w:ilvl w:val="0"/>
                <w:numId w:val="1"/>
              </w:numPr>
              <w:rPr>
                <w:rFonts w:ascii="Arial" w:hAnsi="Arial"/>
                <w:sz w:val="24"/>
              </w:rPr>
            </w:pPr>
          </w:p>
        </w:tc>
        <w:tc>
          <w:tcPr>
            <w:tcW w:w="1152" w:type="dxa"/>
          </w:tcPr>
          <w:p w14:paraId="70D19ECB" w14:textId="77777777" w:rsidR="008F7B23" w:rsidRDefault="008F7B23">
            <w:pPr>
              <w:rPr>
                <w:rFonts w:ascii="Arial" w:hAnsi="Arial"/>
                <w:sz w:val="28"/>
              </w:rPr>
            </w:pPr>
          </w:p>
        </w:tc>
        <w:tc>
          <w:tcPr>
            <w:tcW w:w="954" w:type="dxa"/>
          </w:tcPr>
          <w:p w14:paraId="34C5C5E3" w14:textId="77777777" w:rsidR="008F7B23" w:rsidRDefault="008F7B23">
            <w:pPr>
              <w:rPr>
                <w:rFonts w:ascii="Arial" w:hAnsi="Arial"/>
                <w:sz w:val="28"/>
              </w:rPr>
            </w:pPr>
          </w:p>
        </w:tc>
        <w:tc>
          <w:tcPr>
            <w:tcW w:w="630" w:type="dxa"/>
          </w:tcPr>
          <w:p w14:paraId="22455DEC" w14:textId="77777777" w:rsidR="008F7B23" w:rsidRDefault="008F7B23">
            <w:pPr>
              <w:rPr>
                <w:rFonts w:ascii="Arial" w:hAnsi="Arial"/>
                <w:sz w:val="28"/>
              </w:rPr>
            </w:pPr>
          </w:p>
        </w:tc>
        <w:tc>
          <w:tcPr>
            <w:tcW w:w="576" w:type="dxa"/>
          </w:tcPr>
          <w:p w14:paraId="5A30F303" w14:textId="77777777" w:rsidR="008F7B23" w:rsidRDefault="008F7B23">
            <w:pPr>
              <w:rPr>
                <w:rFonts w:ascii="Arial" w:hAnsi="Arial"/>
                <w:sz w:val="28"/>
              </w:rPr>
            </w:pPr>
          </w:p>
        </w:tc>
        <w:tc>
          <w:tcPr>
            <w:tcW w:w="864" w:type="dxa"/>
          </w:tcPr>
          <w:p w14:paraId="22E7907C" w14:textId="77777777" w:rsidR="008F7B23" w:rsidRDefault="008F7B23">
            <w:pPr>
              <w:rPr>
                <w:rFonts w:ascii="Arial" w:hAnsi="Arial"/>
                <w:sz w:val="28"/>
              </w:rPr>
            </w:pPr>
          </w:p>
        </w:tc>
        <w:tc>
          <w:tcPr>
            <w:tcW w:w="2502" w:type="dxa"/>
          </w:tcPr>
          <w:p w14:paraId="289EA915" w14:textId="77777777" w:rsidR="008F7B23" w:rsidRDefault="008F7B23">
            <w:pPr>
              <w:rPr>
                <w:rFonts w:ascii="Arial" w:hAnsi="Arial"/>
                <w:sz w:val="28"/>
              </w:rPr>
            </w:pPr>
          </w:p>
        </w:tc>
      </w:tr>
      <w:tr w:rsidR="008F7B23" w14:paraId="33862614" w14:textId="77777777" w:rsidTr="008F7B23">
        <w:tc>
          <w:tcPr>
            <w:tcW w:w="3960" w:type="dxa"/>
          </w:tcPr>
          <w:p w14:paraId="6DB8A5EB" w14:textId="77777777" w:rsidR="008F7B23" w:rsidRDefault="008F7B23" w:rsidP="00150597">
            <w:pPr>
              <w:numPr>
                <w:ilvl w:val="0"/>
                <w:numId w:val="1"/>
              </w:numPr>
              <w:rPr>
                <w:rFonts w:ascii="Arial" w:hAnsi="Arial"/>
                <w:sz w:val="24"/>
              </w:rPr>
            </w:pPr>
          </w:p>
        </w:tc>
        <w:tc>
          <w:tcPr>
            <w:tcW w:w="1152" w:type="dxa"/>
          </w:tcPr>
          <w:p w14:paraId="5FC22307" w14:textId="77777777" w:rsidR="008F7B23" w:rsidRDefault="008F7B23">
            <w:pPr>
              <w:rPr>
                <w:rFonts w:ascii="Arial" w:hAnsi="Arial"/>
                <w:sz w:val="28"/>
              </w:rPr>
            </w:pPr>
          </w:p>
        </w:tc>
        <w:tc>
          <w:tcPr>
            <w:tcW w:w="954" w:type="dxa"/>
          </w:tcPr>
          <w:p w14:paraId="35C6AAB8" w14:textId="77777777" w:rsidR="008F7B23" w:rsidRDefault="008F7B23">
            <w:pPr>
              <w:rPr>
                <w:rFonts w:ascii="Arial" w:hAnsi="Arial"/>
                <w:sz w:val="28"/>
              </w:rPr>
            </w:pPr>
          </w:p>
        </w:tc>
        <w:tc>
          <w:tcPr>
            <w:tcW w:w="630" w:type="dxa"/>
          </w:tcPr>
          <w:p w14:paraId="21903341" w14:textId="77777777" w:rsidR="008F7B23" w:rsidRDefault="008F7B23">
            <w:pPr>
              <w:rPr>
                <w:rFonts w:ascii="Arial" w:hAnsi="Arial"/>
                <w:sz w:val="28"/>
              </w:rPr>
            </w:pPr>
          </w:p>
        </w:tc>
        <w:tc>
          <w:tcPr>
            <w:tcW w:w="576" w:type="dxa"/>
          </w:tcPr>
          <w:p w14:paraId="340B195C" w14:textId="77777777" w:rsidR="008F7B23" w:rsidRDefault="008F7B23">
            <w:pPr>
              <w:rPr>
                <w:rFonts w:ascii="Arial" w:hAnsi="Arial"/>
                <w:sz w:val="28"/>
              </w:rPr>
            </w:pPr>
          </w:p>
        </w:tc>
        <w:tc>
          <w:tcPr>
            <w:tcW w:w="864" w:type="dxa"/>
          </w:tcPr>
          <w:p w14:paraId="28D8A29C" w14:textId="77777777" w:rsidR="008F7B23" w:rsidRDefault="008F7B23">
            <w:pPr>
              <w:rPr>
                <w:rFonts w:ascii="Arial" w:hAnsi="Arial"/>
                <w:sz w:val="28"/>
              </w:rPr>
            </w:pPr>
          </w:p>
        </w:tc>
        <w:tc>
          <w:tcPr>
            <w:tcW w:w="2502" w:type="dxa"/>
          </w:tcPr>
          <w:p w14:paraId="19E2F964" w14:textId="77777777" w:rsidR="008F7B23" w:rsidRDefault="008F7B23">
            <w:pPr>
              <w:rPr>
                <w:rFonts w:ascii="Arial" w:hAnsi="Arial"/>
                <w:sz w:val="28"/>
              </w:rPr>
            </w:pPr>
          </w:p>
        </w:tc>
      </w:tr>
      <w:tr w:rsidR="008F7B23" w14:paraId="4E85666F" w14:textId="77777777" w:rsidTr="008F7B23">
        <w:tc>
          <w:tcPr>
            <w:tcW w:w="3960" w:type="dxa"/>
          </w:tcPr>
          <w:p w14:paraId="3C6FA24F" w14:textId="77777777" w:rsidR="008F7B23" w:rsidRDefault="008F7B23" w:rsidP="00150597">
            <w:pPr>
              <w:numPr>
                <w:ilvl w:val="0"/>
                <w:numId w:val="1"/>
              </w:numPr>
              <w:rPr>
                <w:rFonts w:ascii="Arial" w:hAnsi="Arial"/>
                <w:sz w:val="24"/>
              </w:rPr>
            </w:pPr>
          </w:p>
        </w:tc>
        <w:tc>
          <w:tcPr>
            <w:tcW w:w="1152" w:type="dxa"/>
          </w:tcPr>
          <w:p w14:paraId="21B290C2" w14:textId="77777777" w:rsidR="008F7B23" w:rsidRDefault="008F7B23">
            <w:pPr>
              <w:rPr>
                <w:rFonts w:ascii="Arial" w:hAnsi="Arial"/>
                <w:sz w:val="28"/>
              </w:rPr>
            </w:pPr>
          </w:p>
        </w:tc>
        <w:tc>
          <w:tcPr>
            <w:tcW w:w="954" w:type="dxa"/>
          </w:tcPr>
          <w:p w14:paraId="5A683712" w14:textId="77777777" w:rsidR="008F7B23" w:rsidRDefault="008F7B23">
            <w:pPr>
              <w:rPr>
                <w:rFonts w:ascii="Arial" w:hAnsi="Arial"/>
                <w:sz w:val="28"/>
              </w:rPr>
            </w:pPr>
          </w:p>
        </w:tc>
        <w:tc>
          <w:tcPr>
            <w:tcW w:w="630" w:type="dxa"/>
          </w:tcPr>
          <w:p w14:paraId="6B158A26" w14:textId="77777777" w:rsidR="008F7B23" w:rsidRDefault="008F7B23">
            <w:pPr>
              <w:rPr>
                <w:rFonts w:ascii="Arial" w:hAnsi="Arial"/>
                <w:sz w:val="28"/>
              </w:rPr>
            </w:pPr>
          </w:p>
        </w:tc>
        <w:tc>
          <w:tcPr>
            <w:tcW w:w="576" w:type="dxa"/>
          </w:tcPr>
          <w:p w14:paraId="3461C120" w14:textId="77777777" w:rsidR="008F7B23" w:rsidRDefault="008F7B23">
            <w:pPr>
              <w:rPr>
                <w:rFonts w:ascii="Arial" w:hAnsi="Arial"/>
                <w:sz w:val="28"/>
              </w:rPr>
            </w:pPr>
          </w:p>
        </w:tc>
        <w:tc>
          <w:tcPr>
            <w:tcW w:w="864" w:type="dxa"/>
          </w:tcPr>
          <w:p w14:paraId="253AC311" w14:textId="77777777" w:rsidR="008F7B23" w:rsidRDefault="008F7B23">
            <w:pPr>
              <w:rPr>
                <w:rFonts w:ascii="Arial" w:hAnsi="Arial"/>
                <w:sz w:val="28"/>
              </w:rPr>
            </w:pPr>
          </w:p>
        </w:tc>
        <w:tc>
          <w:tcPr>
            <w:tcW w:w="2502" w:type="dxa"/>
          </w:tcPr>
          <w:p w14:paraId="5A5A1FDE" w14:textId="77777777" w:rsidR="008F7B23" w:rsidRDefault="008F7B23">
            <w:pPr>
              <w:rPr>
                <w:rFonts w:ascii="Arial" w:hAnsi="Arial"/>
                <w:sz w:val="28"/>
              </w:rPr>
            </w:pPr>
          </w:p>
        </w:tc>
      </w:tr>
      <w:tr w:rsidR="008F7B23" w14:paraId="71FD0D99" w14:textId="77777777" w:rsidTr="008F7B23">
        <w:tc>
          <w:tcPr>
            <w:tcW w:w="3960" w:type="dxa"/>
          </w:tcPr>
          <w:p w14:paraId="6EB7818B" w14:textId="77777777" w:rsidR="008F7B23" w:rsidRDefault="008F7B23" w:rsidP="00150597">
            <w:pPr>
              <w:numPr>
                <w:ilvl w:val="0"/>
                <w:numId w:val="1"/>
              </w:numPr>
              <w:rPr>
                <w:rFonts w:ascii="Arial" w:hAnsi="Arial"/>
                <w:sz w:val="24"/>
              </w:rPr>
            </w:pPr>
          </w:p>
        </w:tc>
        <w:tc>
          <w:tcPr>
            <w:tcW w:w="1152" w:type="dxa"/>
          </w:tcPr>
          <w:p w14:paraId="10F1ADCE" w14:textId="77777777" w:rsidR="008F7B23" w:rsidRDefault="008F7B23">
            <w:pPr>
              <w:rPr>
                <w:rFonts w:ascii="Arial" w:hAnsi="Arial"/>
                <w:sz w:val="28"/>
              </w:rPr>
            </w:pPr>
          </w:p>
        </w:tc>
        <w:tc>
          <w:tcPr>
            <w:tcW w:w="954" w:type="dxa"/>
          </w:tcPr>
          <w:p w14:paraId="22A57880" w14:textId="77777777" w:rsidR="008F7B23" w:rsidRDefault="008F7B23">
            <w:pPr>
              <w:rPr>
                <w:rFonts w:ascii="Arial" w:hAnsi="Arial"/>
                <w:sz w:val="28"/>
              </w:rPr>
            </w:pPr>
          </w:p>
        </w:tc>
        <w:tc>
          <w:tcPr>
            <w:tcW w:w="630" w:type="dxa"/>
          </w:tcPr>
          <w:p w14:paraId="410C96F9" w14:textId="77777777" w:rsidR="008F7B23" w:rsidRDefault="008F7B23">
            <w:pPr>
              <w:rPr>
                <w:rFonts w:ascii="Arial" w:hAnsi="Arial"/>
                <w:sz w:val="28"/>
              </w:rPr>
            </w:pPr>
          </w:p>
        </w:tc>
        <w:tc>
          <w:tcPr>
            <w:tcW w:w="576" w:type="dxa"/>
          </w:tcPr>
          <w:p w14:paraId="1B08AB72" w14:textId="77777777" w:rsidR="008F7B23" w:rsidRDefault="008F7B23">
            <w:pPr>
              <w:rPr>
                <w:rFonts w:ascii="Arial" w:hAnsi="Arial"/>
                <w:sz w:val="28"/>
              </w:rPr>
            </w:pPr>
          </w:p>
        </w:tc>
        <w:tc>
          <w:tcPr>
            <w:tcW w:w="864" w:type="dxa"/>
          </w:tcPr>
          <w:p w14:paraId="36A5F7DA" w14:textId="77777777" w:rsidR="008F7B23" w:rsidRDefault="008F7B23">
            <w:pPr>
              <w:rPr>
                <w:rFonts w:ascii="Arial" w:hAnsi="Arial"/>
                <w:sz w:val="28"/>
              </w:rPr>
            </w:pPr>
          </w:p>
        </w:tc>
        <w:tc>
          <w:tcPr>
            <w:tcW w:w="2502" w:type="dxa"/>
          </w:tcPr>
          <w:p w14:paraId="18222BF5" w14:textId="77777777" w:rsidR="008F7B23" w:rsidRDefault="008F7B23">
            <w:pPr>
              <w:rPr>
                <w:rFonts w:ascii="Arial" w:hAnsi="Arial"/>
                <w:sz w:val="28"/>
              </w:rPr>
            </w:pPr>
          </w:p>
        </w:tc>
      </w:tr>
      <w:tr w:rsidR="008F7B23" w14:paraId="05FD81B0" w14:textId="77777777" w:rsidTr="008F7B23">
        <w:tc>
          <w:tcPr>
            <w:tcW w:w="3960" w:type="dxa"/>
          </w:tcPr>
          <w:p w14:paraId="13FF9E3F" w14:textId="77777777" w:rsidR="008F7B23" w:rsidRDefault="008F7B23" w:rsidP="00150597">
            <w:pPr>
              <w:numPr>
                <w:ilvl w:val="0"/>
                <w:numId w:val="1"/>
              </w:numPr>
              <w:rPr>
                <w:rFonts w:ascii="Arial" w:hAnsi="Arial"/>
                <w:sz w:val="24"/>
              </w:rPr>
            </w:pPr>
          </w:p>
        </w:tc>
        <w:tc>
          <w:tcPr>
            <w:tcW w:w="1152" w:type="dxa"/>
          </w:tcPr>
          <w:p w14:paraId="50668D82" w14:textId="77777777" w:rsidR="008F7B23" w:rsidRDefault="008F7B23">
            <w:pPr>
              <w:rPr>
                <w:rFonts w:ascii="Arial" w:hAnsi="Arial"/>
                <w:sz w:val="28"/>
              </w:rPr>
            </w:pPr>
          </w:p>
        </w:tc>
        <w:tc>
          <w:tcPr>
            <w:tcW w:w="954" w:type="dxa"/>
          </w:tcPr>
          <w:p w14:paraId="094F9E07" w14:textId="77777777" w:rsidR="008F7B23" w:rsidRDefault="008F7B23">
            <w:pPr>
              <w:rPr>
                <w:rFonts w:ascii="Arial" w:hAnsi="Arial"/>
                <w:sz w:val="28"/>
              </w:rPr>
            </w:pPr>
          </w:p>
        </w:tc>
        <w:tc>
          <w:tcPr>
            <w:tcW w:w="630" w:type="dxa"/>
          </w:tcPr>
          <w:p w14:paraId="4E6E384D" w14:textId="77777777" w:rsidR="008F7B23" w:rsidRDefault="008F7B23">
            <w:pPr>
              <w:rPr>
                <w:rFonts w:ascii="Arial" w:hAnsi="Arial"/>
                <w:sz w:val="28"/>
              </w:rPr>
            </w:pPr>
          </w:p>
        </w:tc>
        <w:tc>
          <w:tcPr>
            <w:tcW w:w="576" w:type="dxa"/>
          </w:tcPr>
          <w:p w14:paraId="7572BFEE" w14:textId="77777777" w:rsidR="008F7B23" w:rsidRDefault="008F7B23">
            <w:pPr>
              <w:rPr>
                <w:rFonts w:ascii="Arial" w:hAnsi="Arial"/>
                <w:sz w:val="28"/>
              </w:rPr>
            </w:pPr>
          </w:p>
        </w:tc>
        <w:tc>
          <w:tcPr>
            <w:tcW w:w="864" w:type="dxa"/>
          </w:tcPr>
          <w:p w14:paraId="4E3A051F" w14:textId="77777777" w:rsidR="008F7B23" w:rsidRDefault="008F7B23">
            <w:pPr>
              <w:rPr>
                <w:rFonts w:ascii="Arial" w:hAnsi="Arial"/>
                <w:sz w:val="28"/>
              </w:rPr>
            </w:pPr>
          </w:p>
        </w:tc>
        <w:tc>
          <w:tcPr>
            <w:tcW w:w="2502" w:type="dxa"/>
          </w:tcPr>
          <w:p w14:paraId="22E35340" w14:textId="77777777" w:rsidR="008F7B23" w:rsidRDefault="008F7B23">
            <w:pPr>
              <w:rPr>
                <w:rFonts w:ascii="Arial" w:hAnsi="Arial"/>
                <w:sz w:val="28"/>
              </w:rPr>
            </w:pPr>
          </w:p>
        </w:tc>
      </w:tr>
      <w:tr w:rsidR="008F7B23" w14:paraId="5F596D56" w14:textId="77777777" w:rsidTr="008F7B23">
        <w:tc>
          <w:tcPr>
            <w:tcW w:w="3960" w:type="dxa"/>
          </w:tcPr>
          <w:p w14:paraId="696502B2" w14:textId="77777777" w:rsidR="008F7B23" w:rsidRDefault="008F7B23" w:rsidP="00150597">
            <w:pPr>
              <w:numPr>
                <w:ilvl w:val="0"/>
                <w:numId w:val="1"/>
              </w:numPr>
              <w:rPr>
                <w:rFonts w:ascii="Arial" w:hAnsi="Arial"/>
                <w:sz w:val="24"/>
              </w:rPr>
            </w:pPr>
          </w:p>
        </w:tc>
        <w:tc>
          <w:tcPr>
            <w:tcW w:w="1152" w:type="dxa"/>
          </w:tcPr>
          <w:p w14:paraId="6325449F" w14:textId="77777777" w:rsidR="008F7B23" w:rsidRDefault="008F7B23">
            <w:pPr>
              <w:rPr>
                <w:rFonts w:ascii="Arial" w:hAnsi="Arial"/>
                <w:sz w:val="28"/>
              </w:rPr>
            </w:pPr>
          </w:p>
        </w:tc>
        <w:tc>
          <w:tcPr>
            <w:tcW w:w="954" w:type="dxa"/>
          </w:tcPr>
          <w:p w14:paraId="27C67F6D" w14:textId="77777777" w:rsidR="008F7B23" w:rsidRDefault="008F7B23">
            <w:pPr>
              <w:rPr>
                <w:rFonts w:ascii="Arial" w:hAnsi="Arial"/>
                <w:sz w:val="28"/>
              </w:rPr>
            </w:pPr>
          </w:p>
        </w:tc>
        <w:tc>
          <w:tcPr>
            <w:tcW w:w="630" w:type="dxa"/>
          </w:tcPr>
          <w:p w14:paraId="05132F26" w14:textId="77777777" w:rsidR="008F7B23" w:rsidRDefault="008F7B23">
            <w:pPr>
              <w:rPr>
                <w:rFonts w:ascii="Arial" w:hAnsi="Arial"/>
                <w:sz w:val="28"/>
              </w:rPr>
            </w:pPr>
          </w:p>
        </w:tc>
        <w:tc>
          <w:tcPr>
            <w:tcW w:w="576" w:type="dxa"/>
          </w:tcPr>
          <w:p w14:paraId="4C048145" w14:textId="77777777" w:rsidR="008F7B23" w:rsidRDefault="008F7B23">
            <w:pPr>
              <w:rPr>
                <w:rFonts w:ascii="Arial" w:hAnsi="Arial"/>
                <w:sz w:val="28"/>
              </w:rPr>
            </w:pPr>
          </w:p>
        </w:tc>
        <w:tc>
          <w:tcPr>
            <w:tcW w:w="864" w:type="dxa"/>
          </w:tcPr>
          <w:p w14:paraId="63E0244F" w14:textId="77777777" w:rsidR="008F7B23" w:rsidRDefault="008F7B23">
            <w:pPr>
              <w:rPr>
                <w:rFonts w:ascii="Arial" w:hAnsi="Arial"/>
                <w:sz w:val="28"/>
              </w:rPr>
            </w:pPr>
          </w:p>
        </w:tc>
        <w:tc>
          <w:tcPr>
            <w:tcW w:w="2502" w:type="dxa"/>
          </w:tcPr>
          <w:p w14:paraId="28DDC849" w14:textId="77777777" w:rsidR="008F7B23" w:rsidRDefault="008F7B23">
            <w:pPr>
              <w:rPr>
                <w:rFonts w:ascii="Arial" w:hAnsi="Arial"/>
                <w:sz w:val="28"/>
              </w:rPr>
            </w:pPr>
          </w:p>
        </w:tc>
      </w:tr>
      <w:tr w:rsidR="008F7B23" w14:paraId="6A18E311" w14:textId="77777777" w:rsidTr="008F7B23">
        <w:tc>
          <w:tcPr>
            <w:tcW w:w="3960" w:type="dxa"/>
          </w:tcPr>
          <w:p w14:paraId="04C46DC3" w14:textId="77777777" w:rsidR="008F7B23" w:rsidRDefault="008F7B23" w:rsidP="00150597">
            <w:pPr>
              <w:numPr>
                <w:ilvl w:val="0"/>
                <w:numId w:val="1"/>
              </w:numPr>
              <w:rPr>
                <w:rFonts w:ascii="Arial" w:hAnsi="Arial"/>
                <w:sz w:val="24"/>
              </w:rPr>
            </w:pPr>
          </w:p>
        </w:tc>
        <w:tc>
          <w:tcPr>
            <w:tcW w:w="1152" w:type="dxa"/>
          </w:tcPr>
          <w:p w14:paraId="7EB38C6E" w14:textId="77777777" w:rsidR="008F7B23" w:rsidRDefault="008F7B23">
            <w:pPr>
              <w:rPr>
                <w:rFonts w:ascii="Arial" w:hAnsi="Arial"/>
                <w:sz w:val="28"/>
              </w:rPr>
            </w:pPr>
          </w:p>
        </w:tc>
        <w:tc>
          <w:tcPr>
            <w:tcW w:w="954" w:type="dxa"/>
          </w:tcPr>
          <w:p w14:paraId="491F59D0" w14:textId="77777777" w:rsidR="008F7B23" w:rsidRDefault="008F7B23">
            <w:pPr>
              <w:rPr>
                <w:rFonts w:ascii="Arial" w:hAnsi="Arial"/>
                <w:sz w:val="28"/>
              </w:rPr>
            </w:pPr>
          </w:p>
        </w:tc>
        <w:tc>
          <w:tcPr>
            <w:tcW w:w="630" w:type="dxa"/>
          </w:tcPr>
          <w:p w14:paraId="52C55229" w14:textId="77777777" w:rsidR="008F7B23" w:rsidRDefault="008F7B23">
            <w:pPr>
              <w:rPr>
                <w:rFonts w:ascii="Arial" w:hAnsi="Arial"/>
                <w:sz w:val="28"/>
              </w:rPr>
            </w:pPr>
          </w:p>
        </w:tc>
        <w:tc>
          <w:tcPr>
            <w:tcW w:w="576" w:type="dxa"/>
          </w:tcPr>
          <w:p w14:paraId="76EDC150" w14:textId="77777777" w:rsidR="008F7B23" w:rsidRDefault="008F7B23">
            <w:pPr>
              <w:rPr>
                <w:rFonts w:ascii="Arial" w:hAnsi="Arial"/>
                <w:sz w:val="28"/>
              </w:rPr>
            </w:pPr>
          </w:p>
        </w:tc>
        <w:tc>
          <w:tcPr>
            <w:tcW w:w="864" w:type="dxa"/>
          </w:tcPr>
          <w:p w14:paraId="1A1E12C6" w14:textId="77777777" w:rsidR="008F7B23" w:rsidRDefault="008F7B23">
            <w:pPr>
              <w:rPr>
                <w:rFonts w:ascii="Arial" w:hAnsi="Arial"/>
                <w:sz w:val="28"/>
              </w:rPr>
            </w:pPr>
          </w:p>
        </w:tc>
        <w:tc>
          <w:tcPr>
            <w:tcW w:w="2502" w:type="dxa"/>
          </w:tcPr>
          <w:p w14:paraId="0EC30163" w14:textId="77777777" w:rsidR="008F7B23" w:rsidRDefault="008F7B23">
            <w:pPr>
              <w:rPr>
                <w:rFonts w:ascii="Arial" w:hAnsi="Arial"/>
                <w:sz w:val="28"/>
              </w:rPr>
            </w:pPr>
          </w:p>
        </w:tc>
      </w:tr>
      <w:tr w:rsidR="008F7B23" w14:paraId="2E17A497" w14:textId="77777777" w:rsidTr="008F7B23">
        <w:tc>
          <w:tcPr>
            <w:tcW w:w="3960" w:type="dxa"/>
          </w:tcPr>
          <w:p w14:paraId="57CBF48B" w14:textId="77777777" w:rsidR="008F7B23" w:rsidRDefault="008F7B23" w:rsidP="00150597">
            <w:pPr>
              <w:numPr>
                <w:ilvl w:val="0"/>
                <w:numId w:val="1"/>
              </w:numPr>
              <w:rPr>
                <w:rFonts w:ascii="Arial" w:hAnsi="Arial"/>
                <w:sz w:val="24"/>
              </w:rPr>
            </w:pPr>
          </w:p>
        </w:tc>
        <w:tc>
          <w:tcPr>
            <w:tcW w:w="1152" w:type="dxa"/>
          </w:tcPr>
          <w:p w14:paraId="46714B84" w14:textId="77777777" w:rsidR="008F7B23" w:rsidRDefault="008F7B23">
            <w:pPr>
              <w:rPr>
                <w:rFonts w:ascii="Arial" w:hAnsi="Arial"/>
                <w:sz w:val="28"/>
              </w:rPr>
            </w:pPr>
          </w:p>
        </w:tc>
        <w:tc>
          <w:tcPr>
            <w:tcW w:w="954" w:type="dxa"/>
          </w:tcPr>
          <w:p w14:paraId="036AEAB0" w14:textId="77777777" w:rsidR="008F7B23" w:rsidRDefault="008F7B23">
            <w:pPr>
              <w:rPr>
                <w:rFonts w:ascii="Arial" w:hAnsi="Arial"/>
                <w:sz w:val="28"/>
              </w:rPr>
            </w:pPr>
          </w:p>
        </w:tc>
        <w:tc>
          <w:tcPr>
            <w:tcW w:w="630" w:type="dxa"/>
          </w:tcPr>
          <w:p w14:paraId="37BA0C59" w14:textId="77777777" w:rsidR="008F7B23" w:rsidRDefault="008F7B23">
            <w:pPr>
              <w:rPr>
                <w:rFonts w:ascii="Arial" w:hAnsi="Arial"/>
                <w:sz w:val="28"/>
              </w:rPr>
            </w:pPr>
          </w:p>
        </w:tc>
        <w:tc>
          <w:tcPr>
            <w:tcW w:w="576" w:type="dxa"/>
          </w:tcPr>
          <w:p w14:paraId="777884D3" w14:textId="77777777" w:rsidR="008F7B23" w:rsidRDefault="008F7B23">
            <w:pPr>
              <w:rPr>
                <w:rFonts w:ascii="Arial" w:hAnsi="Arial"/>
                <w:sz w:val="28"/>
              </w:rPr>
            </w:pPr>
          </w:p>
        </w:tc>
        <w:tc>
          <w:tcPr>
            <w:tcW w:w="864" w:type="dxa"/>
          </w:tcPr>
          <w:p w14:paraId="658C9254" w14:textId="77777777" w:rsidR="008F7B23" w:rsidRDefault="008F7B23">
            <w:pPr>
              <w:rPr>
                <w:rFonts w:ascii="Arial" w:hAnsi="Arial"/>
                <w:sz w:val="28"/>
              </w:rPr>
            </w:pPr>
          </w:p>
        </w:tc>
        <w:tc>
          <w:tcPr>
            <w:tcW w:w="2502" w:type="dxa"/>
          </w:tcPr>
          <w:p w14:paraId="5CD68E22" w14:textId="77777777" w:rsidR="008F7B23" w:rsidRDefault="008F7B23">
            <w:pPr>
              <w:rPr>
                <w:rFonts w:ascii="Arial" w:hAnsi="Arial"/>
                <w:sz w:val="28"/>
              </w:rPr>
            </w:pPr>
          </w:p>
        </w:tc>
      </w:tr>
      <w:tr w:rsidR="008F7B23" w14:paraId="1F520FA0" w14:textId="77777777" w:rsidTr="008F7B23">
        <w:tc>
          <w:tcPr>
            <w:tcW w:w="3960" w:type="dxa"/>
          </w:tcPr>
          <w:p w14:paraId="5C120075" w14:textId="77777777" w:rsidR="008F7B23" w:rsidRDefault="008F7B23" w:rsidP="00150597">
            <w:pPr>
              <w:numPr>
                <w:ilvl w:val="0"/>
                <w:numId w:val="1"/>
              </w:numPr>
              <w:rPr>
                <w:rFonts w:ascii="Arial" w:hAnsi="Arial"/>
                <w:sz w:val="24"/>
              </w:rPr>
            </w:pPr>
          </w:p>
        </w:tc>
        <w:tc>
          <w:tcPr>
            <w:tcW w:w="1152" w:type="dxa"/>
            <w:tcBorders>
              <w:bottom w:val="nil"/>
            </w:tcBorders>
          </w:tcPr>
          <w:p w14:paraId="39A86CE9" w14:textId="77777777" w:rsidR="008F7B23" w:rsidRDefault="008F7B23">
            <w:pPr>
              <w:rPr>
                <w:rFonts w:ascii="Arial" w:hAnsi="Arial"/>
                <w:sz w:val="28"/>
              </w:rPr>
            </w:pPr>
          </w:p>
        </w:tc>
        <w:tc>
          <w:tcPr>
            <w:tcW w:w="954" w:type="dxa"/>
            <w:tcBorders>
              <w:bottom w:val="nil"/>
            </w:tcBorders>
          </w:tcPr>
          <w:p w14:paraId="0D66E969" w14:textId="77777777" w:rsidR="008F7B23" w:rsidRDefault="008F7B23">
            <w:pPr>
              <w:rPr>
                <w:rFonts w:ascii="Arial" w:hAnsi="Arial"/>
                <w:sz w:val="28"/>
              </w:rPr>
            </w:pPr>
          </w:p>
        </w:tc>
        <w:tc>
          <w:tcPr>
            <w:tcW w:w="630" w:type="dxa"/>
            <w:tcBorders>
              <w:bottom w:val="nil"/>
            </w:tcBorders>
          </w:tcPr>
          <w:p w14:paraId="40150E8D" w14:textId="77777777" w:rsidR="008F7B23" w:rsidRDefault="008F7B23">
            <w:pPr>
              <w:rPr>
                <w:rFonts w:ascii="Arial" w:hAnsi="Arial"/>
                <w:sz w:val="28"/>
              </w:rPr>
            </w:pPr>
          </w:p>
        </w:tc>
        <w:tc>
          <w:tcPr>
            <w:tcW w:w="576" w:type="dxa"/>
            <w:tcBorders>
              <w:bottom w:val="nil"/>
            </w:tcBorders>
          </w:tcPr>
          <w:p w14:paraId="02DC13EA" w14:textId="77777777" w:rsidR="008F7B23" w:rsidRDefault="008F7B23">
            <w:pPr>
              <w:rPr>
                <w:rFonts w:ascii="Arial" w:hAnsi="Arial"/>
                <w:sz w:val="28"/>
              </w:rPr>
            </w:pPr>
          </w:p>
        </w:tc>
        <w:tc>
          <w:tcPr>
            <w:tcW w:w="864" w:type="dxa"/>
            <w:tcBorders>
              <w:bottom w:val="nil"/>
            </w:tcBorders>
          </w:tcPr>
          <w:p w14:paraId="4FF49F92" w14:textId="77777777" w:rsidR="008F7B23" w:rsidRDefault="008F7B23">
            <w:pPr>
              <w:rPr>
                <w:rFonts w:ascii="Arial" w:hAnsi="Arial"/>
                <w:sz w:val="28"/>
              </w:rPr>
            </w:pPr>
          </w:p>
        </w:tc>
        <w:tc>
          <w:tcPr>
            <w:tcW w:w="2502" w:type="dxa"/>
          </w:tcPr>
          <w:p w14:paraId="769A7A48" w14:textId="77777777" w:rsidR="008F7B23" w:rsidRDefault="008F7B23">
            <w:pPr>
              <w:rPr>
                <w:rFonts w:ascii="Arial" w:hAnsi="Arial"/>
                <w:sz w:val="28"/>
              </w:rPr>
            </w:pPr>
          </w:p>
        </w:tc>
      </w:tr>
      <w:tr w:rsidR="008F7B23" w14:paraId="4F18D02E" w14:textId="77777777" w:rsidTr="008F7B23">
        <w:trPr>
          <w:cantSplit/>
        </w:trPr>
        <w:tc>
          <w:tcPr>
            <w:tcW w:w="3960" w:type="dxa"/>
            <w:tcBorders>
              <w:left w:val="nil"/>
              <w:bottom w:val="nil"/>
              <w:right w:val="nil"/>
            </w:tcBorders>
          </w:tcPr>
          <w:p w14:paraId="2A2E1D28" w14:textId="77777777" w:rsidR="008F7B23" w:rsidRDefault="008F7B23">
            <w:pPr>
              <w:rPr>
                <w:rFonts w:ascii="Arial" w:hAnsi="Arial"/>
                <w:b/>
                <w:sz w:val="32"/>
              </w:rPr>
            </w:pPr>
          </w:p>
        </w:tc>
        <w:tc>
          <w:tcPr>
            <w:tcW w:w="2106" w:type="dxa"/>
            <w:gridSpan w:val="2"/>
            <w:tcBorders>
              <w:left w:val="nil"/>
              <w:bottom w:val="thinThickSmallGap" w:sz="12" w:space="0" w:color="auto"/>
              <w:right w:val="nil"/>
            </w:tcBorders>
          </w:tcPr>
          <w:p w14:paraId="46214B91" w14:textId="77777777" w:rsidR="008F7B23" w:rsidRDefault="008F7B23">
            <w:pPr>
              <w:pStyle w:val="Heading3"/>
              <w:rPr>
                <w:rFonts w:ascii="Times New Roman" w:hAnsi="Times New Roman"/>
              </w:rPr>
            </w:pPr>
            <w:r>
              <w:rPr>
                <w:rFonts w:ascii="Times New Roman" w:hAnsi="Times New Roman"/>
              </w:rPr>
              <w:t>TOTAL</w:t>
            </w:r>
          </w:p>
        </w:tc>
        <w:tc>
          <w:tcPr>
            <w:tcW w:w="630" w:type="dxa"/>
            <w:tcBorders>
              <w:left w:val="single" w:sz="4" w:space="0" w:color="auto"/>
              <w:bottom w:val="thinThickSmallGap" w:sz="12" w:space="0" w:color="auto"/>
              <w:right w:val="single" w:sz="4" w:space="0" w:color="auto"/>
            </w:tcBorders>
          </w:tcPr>
          <w:p w14:paraId="065CD0D2" w14:textId="77777777" w:rsidR="008F7B23" w:rsidRDefault="008F7B23">
            <w:pPr>
              <w:rPr>
                <w:rFonts w:ascii="Arial" w:hAnsi="Arial"/>
                <w:b/>
                <w:sz w:val="32"/>
              </w:rPr>
            </w:pPr>
          </w:p>
        </w:tc>
        <w:tc>
          <w:tcPr>
            <w:tcW w:w="576" w:type="dxa"/>
            <w:tcBorders>
              <w:left w:val="single" w:sz="4" w:space="0" w:color="auto"/>
              <w:bottom w:val="thinThickSmallGap" w:sz="12" w:space="0" w:color="auto"/>
              <w:right w:val="single" w:sz="4" w:space="0" w:color="auto"/>
            </w:tcBorders>
          </w:tcPr>
          <w:p w14:paraId="31C3C548" w14:textId="77777777" w:rsidR="008F7B23" w:rsidRDefault="008F7B23">
            <w:pPr>
              <w:rPr>
                <w:rFonts w:ascii="Arial" w:hAnsi="Arial"/>
                <w:b/>
                <w:sz w:val="32"/>
              </w:rPr>
            </w:pPr>
          </w:p>
        </w:tc>
        <w:tc>
          <w:tcPr>
            <w:tcW w:w="864" w:type="dxa"/>
            <w:tcBorders>
              <w:left w:val="single" w:sz="4" w:space="0" w:color="auto"/>
              <w:bottom w:val="thinThickSmallGap" w:sz="12" w:space="0" w:color="auto"/>
              <w:right w:val="single" w:sz="4" w:space="0" w:color="auto"/>
            </w:tcBorders>
          </w:tcPr>
          <w:p w14:paraId="3E742F73" w14:textId="77777777" w:rsidR="008F7B23" w:rsidRDefault="008F7B23">
            <w:pPr>
              <w:rPr>
                <w:rFonts w:ascii="Arial" w:hAnsi="Arial"/>
                <w:b/>
                <w:sz w:val="32"/>
              </w:rPr>
            </w:pPr>
          </w:p>
        </w:tc>
        <w:tc>
          <w:tcPr>
            <w:tcW w:w="2502" w:type="dxa"/>
            <w:tcBorders>
              <w:left w:val="nil"/>
              <w:bottom w:val="nil"/>
              <w:right w:val="nil"/>
            </w:tcBorders>
          </w:tcPr>
          <w:p w14:paraId="0A4D35E2" w14:textId="77777777" w:rsidR="008F7B23" w:rsidRDefault="008F7B23">
            <w:pPr>
              <w:rPr>
                <w:rFonts w:ascii="Arial" w:hAnsi="Arial"/>
                <w:b/>
                <w:sz w:val="32"/>
              </w:rPr>
            </w:pPr>
          </w:p>
        </w:tc>
      </w:tr>
    </w:tbl>
    <w:p w14:paraId="05F74D94" w14:textId="77777777" w:rsidR="00534F8C" w:rsidRDefault="00534F8C"/>
    <w:p w14:paraId="7B67EA93" w14:textId="77777777" w:rsidR="00534F8C" w:rsidRDefault="00534F8C">
      <w:pPr>
        <w:rPr>
          <w:sz w:val="22"/>
        </w:rPr>
      </w:pPr>
      <w:r>
        <w:rPr>
          <w:sz w:val="22"/>
        </w:rPr>
        <w:t xml:space="preserve">I certify that the above listed children are enrolled as participants:    </w:t>
      </w:r>
      <w:r>
        <w:rPr>
          <w:rFonts w:ascii="Wingdings" w:hAnsi="Wingdings"/>
          <w:sz w:val="32"/>
        </w:rPr>
        <w:t></w:t>
      </w:r>
      <w:r>
        <w:rPr>
          <w:sz w:val="22"/>
        </w:rPr>
        <w:t xml:space="preserve"> Head Start program or   </w:t>
      </w:r>
      <w:r>
        <w:rPr>
          <w:rFonts w:ascii="Wingdings" w:hAnsi="Wingdings"/>
          <w:sz w:val="32"/>
        </w:rPr>
        <w:t></w:t>
      </w:r>
      <w:r>
        <w:rPr>
          <w:sz w:val="22"/>
        </w:rPr>
        <w:t xml:space="preserve"> Even Start program.</w:t>
      </w:r>
    </w:p>
    <w:p w14:paraId="5C9EF200" w14:textId="77777777" w:rsidR="00534F8C" w:rsidRDefault="00534F8C">
      <w:pPr>
        <w:rPr>
          <w:sz w:val="22"/>
        </w:rPr>
      </w:pPr>
      <w:r>
        <w:rPr>
          <w:sz w:val="22"/>
        </w:rPr>
        <w:t>Children who meet the Head Start or Even Start income eligibility guidelines are identified by “HS” or “ES” in the free category column.</w:t>
      </w:r>
    </w:p>
    <w:p w14:paraId="58B6D9B8" w14:textId="77777777" w:rsidR="00534F8C" w:rsidRDefault="00534F8C"/>
    <w:p w14:paraId="79CB3B03" w14:textId="77777777" w:rsidR="00534F8C" w:rsidRDefault="00534F8C">
      <w:pPr>
        <w:pStyle w:val="Header"/>
        <w:tabs>
          <w:tab w:val="clear" w:pos="4320"/>
          <w:tab w:val="clear" w:pos="8640"/>
        </w:tabs>
      </w:pPr>
    </w:p>
    <w:p w14:paraId="04A3D3C3" w14:textId="77777777" w:rsidR="00534F8C" w:rsidRDefault="00534F8C">
      <w:r>
        <w:t>____________________________________________________________</w:t>
      </w:r>
      <w:r>
        <w:tab/>
        <w:t>__________________________</w:t>
      </w:r>
    </w:p>
    <w:p w14:paraId="1BFF8216" w14:textId="77777777" w:rsidR="00534F8C" w:rsidRDefault="00534F8C">
      <w:pPr>
        <w:rPr>
          <w:i/>
          <w:sz w:val="16"/>
        </w:rPr>
      </w:pPr>
      <w:r>
        <w:rPr>
          <w:i/>
          <w:sz w:val="16"/>
        </w:rPr>
        <w:t>(Signature of Determining Official)</w:t>
      </w:r>
      <w:r>
        <w:rPr>
          <w:i/>
          <w:sz w:val="16"/>
        </w:rPr>
        <w:tab/>
      </w:r>
      <w:r>
        <w:rPr>
          <w:i/>
          <w:sz w:val="16"/>
        </w:rPr>
        <w:tab/>
      </w:r>
      <w:r>
        <w:rPr>
          <w:i/>
          <w:sz w:val="16"/>
        </w:rPr>
        <w:tab/>
      </w:r>
      <w:r>
        <w:rPr>
          <w:i/>
          <w:sz w:val="16"/>
        </w:rPr>
        <w:tab/>
      </w:r>
      <w:r>
        <w:rPr>
          <w:i/>
          <w:sz w:val="16"/>
        </w:rPr>
        <w:tab/>
      </w:r>
      <w:r>
        <w:rPr>
          <w:i/>
          <w:sz w:val="16"/>
        </w:rPr>
        <w:tab/>
        <w:t>(Date)</w:t>
      </w:r>
    </w:p>
    <w:p w14:paraId="342E39D8" w14:textId="77777777" w:rsidR="00534F8C" w:rsidRDefault="00534F8C">
      <w:pPr>
        <w:pStyle w:val="Title"/>
        <w:sectPr w:rsidR="00534F8C" w:rsidSect="00C11D7A">
          <w:headerReference w:type="default" r:id="rId7"/>
          <w:footerReference w:type="default" r:id="rId8"/>
          <w:pgSz w:w="12240" w:h="15840"/>
          <w:pgMar w:top="720" w:right="720" w:bottom="720" w:left="720" w:header="720" w:footer="576" w:gutter="0"/>
          <w:cols w:space="720"/>
          <w:docGrid w:linePitch="272"/>
        </w:sectPr>
      </w:pPr>
    </w:p>
    <w:p w14:paraId="6C6DE19E" w14:textId="77777777" w:rsidR="00534F8C" w:rsidRDefault="00534F8C">
      <w:pPr>
        <w:pStyle w:val="Title"/>
      </w:pPr>
    </w:p>
    <w:p w14:paraId="4E75558C" w14:textId="77777777" w:rsidR="00534F8C" w:rsidRDefault="00534F8C"/>
    <w:p w14:paraId="065FAC1D" w14:textId="77777777" w:rsidR="00534F8C" w:rsidRDefault="00534F8C" w:rsidP="00150597">
      <w:pPr>
        <w:pStyle w:val="Heading2"/>
        <w:pBdr>
          <w:top w:val="thickThinSmallGap" w:sz="12" w:space="1" w:color="auto"/>
          <w:left w:val="thickThinSmallGap" w:sz="12" w:space="4" w:color="auto"/>
          <w:bottom w:val="thinThickSmallGap" w:sz="12" w:space="1" w:color="auto"/>
          <w:right w:val="thinThickSmallGap" w:sz="12" w:space="4" w:color="auto"/>
        </w:pBdr>
        <w:jc w:val="center"/>
        <w:rPr>
          <w:sz w:val="36"/>
        </w:rPr>
      </w:pPr>
      <w:r>
        <w:rPr>
          <w:sz w:val="36"/>
        </w:rPr>
        <w:t>INSTRUCTIONS</w:t>
      </w:r>
    </w:p>
    <w:p w14:paraId="1F5A7641" w14:textId="77777777" w:rsidR="00534F8C" w:rsidRPr="00150597" w:rsidRDefault="00534F8C" w:rsidP="00150597">
      <w:pPr>
        <w:pStyle w:val="Heading3"/>
        <w:pBdr>
          <w:top w:val="thickThinSmallGap" w:sz="12" w:space="1" w:color="auto"/>
          <w:left w:val="thickThinSmallGap" w:sz="12" w:space="4" w:color="auto"/>
          <w:bottom w:val="thinThickSmallGap" w:sz="12" w:space="1" w:color="auto"/>
          <w:right w:val="thinThickSmallGap" w:sz="12" w:space="4" w:color="auto"/>
        </w:pBdr>
        <w:jc w:val="center"/>
        <w:rPr>
          <w:rFonts w:ascii="Times New Roman" w:hAnsi="Times New Roman"/>
          <w:sz w:val="28"/>
        </w:rPr>
      </w:pPr>
      <w:r w:rsidRPr="00150597">
        <w:rPr>
          <w:rFonts w:ascii="Times New Roman" w:hAnsi="Times New Roman"/>
          <w:sz w:val="28"/>
        </w:rPr>
        <w:t>Automatic Eligibility Summary</w:t>
      </w:r>
      <w:r w:rsidR="00513B6A">
        <w:rPr>
          <w:rFonts w:ascii="Times New Roman" w:hAnsi="Times New Roman"/>
          <w:sz w:val="28"/>
        </w:rPr>
        <w:t xml:space="preserve"> </w:t>
      </w:r>
      <w:r w:rsidRPr="00150597">
        <w:rPr>
          <w:rFonts w:ascii="Times New Roman" w:hAnsi="Times New Roman"/>
          <w:sz w:val="28"/>
        </w:rPr>
        <w:t>for Head Start or Even Start Programs</w:t>
      </w:r>
    </w:p>
    <w:p w14:paraId="6C776B69" w14:textId="77777777" w:rsidR="00534F8C" w:rsidRDefault="00534F8C"/>
    <w:p w14:paraId="3C608625" w14:textId="77777777" w:rsidR="00534F8C" w:rsidRDefault="00534F8C"/>
    <w:p w14:paraId="5E06FB9A" w14:textId="77777777" w:rsidR="00534F8C" w:rsidRPr="00150597" w:rsidRDefault="00534F8C">
      <w:pPr>
        <w:pStyle w:val="BodyText2"/>
        <w:rPr>
          <w:rFonts w:ascii="Times New Roman" w:hAnsi="Times New Roman"/>
          <w:sz w:val="24"/>
          <w:szCs w:val="24"/>
        </w:rPr>
      </w:pPr>
      <w:r w:rsidRPr="00150597">
        <w:rPr>
          <w:rFonts w:ascii="Times New Roman" w:hAnsi="Times New Roman"/>
          <w:sz w:val="24"/>
          <w:szCs w:val="24"/>
        </w:rPr>
        <w:t>The Automatic Eligibility Summary reports the total number of children participating in the CACFP (children for whom meals are provided by the center) and the number of children in each income category.  The number of children for each income category is reported in the Income Eligibility Categories section of the Child Care Centers Reimbursement Claim. The numbers are used to establish claiming percentages which are used to calculate reimbursement to the sponsoring agency.</w:t>
      </w:r>
    </w:p>
    <w:p w14:paraId="4CEF2BB2" w14:textId="77777777" w:rsidR="00534F8C" w:rsidRDefault="00534F8C">
      <w:pPr>
        <w:rPr>
          <w:rFonts w:ascii="Arial" w:hAnsi="Arial"/>
          <w:sz w:val="22"/>
        </w:rPr>
      </w:pPr>
    </w:p>
    <w:p w14:paraId="0E6C22F5" w14:textId="77777777" w:rsidR="00534F8C" w:rsidRDefault="00534F8C">
      <w:pPr>
        <w:rPr>
          <w:rFonts w:ascii="Arial" w:hAnsi="Arial"/>
          <w:sz w:val="22"/>
        </w:rPr>
      </w:pPr>
    </w:p>
    <w:p w14:paraId="6585DBEE" w14:textId="77777777" w:rsidR="00534F8C" w:rsidRDefault="00534F8C">
      <w:pPr>
        <w:rPr>
          <w:b/>
          <w:i/>
          <w:sz w:val="28"/>
        </w:rPr>
      </w:pPr>
      <w:r>
        <w:rPr>
          <w:b/>
          <w:i/>
          <w:sz w:val="28"/>
        </w:rPr>
        <w:t>Complete the following items:</w:t>
      </w:r>
    </w:p>
    <w:p w14:paraId="5B532BE0" w14:textId="77777777" w:rsidR="00534F8C" w:rsidRDefault="00534F8C">
      <w:pPr>
        <w:pBdr>
          <w:top w:val="single" w:sz="4" w:space="1" w:color="auto" w:shadow="1"/>
          <w:left w:val="single" w:sz="4" w:space="4" w:color="auto" w:shadow="1"/>
          <w:bottom w:val="single" w:sz="4" w:space="1" w:color="auto" w:shadow="1"/>
          <w:right w:val="single" w:sz="4" w:space="4" w:color="auto" w:shadow="1"/>
        </w:pBdr>
        <w:rPr>
          <w:rFonts w:ascii="Arial" w:hAnsi="Arial"/>
          <w:sz w:val="22"/>
        </w:rPr>
      </w:pPr>
    </w:p>
    <w:p w14:paraId="20C7183A" w14:textId="77777777" w:rsidR="00534F8C" w:rsidRPr="00B64AB3"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b/>
          <w:sz w:val="24"/>
          <w:szCs w:val="24"/>
        </w:rPr>
        <w:t>Center Name</w:t>
      </w:r>
      <w:r w:rsidRPr="00B64AB3">
        <w:rPr>
          <w:sz w:val="24"/>
          <w:szCs w:val="24"/>
        </w:rPr>
        <w:t>:  Record the center or site’s name.</w:t>
      </w:r>
    </w:p>
    <w:p w14:paraId="10F93979" w14:textId="77777777" w:rsidR="00534F8C" w:rsidRPr="00B64AB3" w:rsidRDefault="00534F8C">
      <w:pPr>
        <w:pBdr>
          <w:top w:val="single" w:sz="4" w:space="1" w:color="auto" w:shadow="1"/>
          <w:left w:val="single" w:sz="4" w:space="4" w:color="auto" w:shadow="1"/>
          <w:bottom w:val="single" w:sz="4" w:space="1" w:color="auto" w:shadow="1"/>
          <w:right w:val="single" w:sz="4" w:space="4" w:color="auto" w:shadow="1"/>
        </w:pBdr>
        <w:rPr>
          <w:sz w:val="24"/>
          <w:szCs w:val="24"/>
        </w:rPr>
      </w:pPr>
    </w:p>
    <w:p w14:paraId="441E869D" w14:textId="77777777" w:rsidR="00534F8C" w:rsidRPr="00B64AB3"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b/>
          <w:sz w:val="24"/>
          <w:szCs w:val="24"/>
        </w:rPr>
        <w:t>Claim Month and Year</w:t>
      </w:r>
      <w:r w:rsidRPr="00B64AB3">
        <w:rPr>
          <w:sz w:val="24"/>
          <w:szCs w:val="24"/>
        </w:rPr>
        <w:t>:  Record the calendar month and year.</w:t>
      </w:r>
    </w:p>
    <w:p w14:paraId="621EFC97" w14:textId="77777777" w:rsidR="00534F8C" w:rsidRPr="00B64AB3" w:rsidRDefault="00534F8C">
      <w:pPr>
        <w:pBdr>
          <w:top w:val="single" w:sz="4" w:space="1" w:color="auto" w:shadow="1"/>
          <w:left w:val="single" w:sz="4" w:space="4" w:color="auto" w:shadow="1"/>
          <w:bottom w:val="single" w:sz="4" w:space="1" w:color="auto" w:shadow="1"/>
          <w:right w:val="single" w:sz="4" w:space="4" w:color="auto" w:shadow="1"/>
        </w:pBdr>
        <w:rPr>
          <w:sz w:val="24"/>
          <w:szCs w:val="24"/>
        </w:rPr>
      </w:pPr>
    </w:p>
    <w:p w14:paraId="59CD189A" w14:textId="77777777" w:rsidR="00534F8C" w:rsidRPr="00B64AB3"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b/>
          <w:sz w:val="24"/>
          <w:szCs w:val="24"/>
        </w:rPr>
        <w:t>Names of Enrolled Children</w:t>
      </w:r>
      <w:r w:rsidRPr="00B64AB3">
        <w:rPr>
          <w:sz w:val="24"/>
          <w:szCs w:val="24"/>
        </w:rPr>
        <w:t xml:space="preserve">:  List the first and last names of all </w:t>
      </w:r>
      <w:r w:rsidR="007873AA">
        <w:rPr>
          <w:sz w:val="24"/>
          <w:szCs w:val="24"/>
        </w:rPr>
        <w:t xml:space="preserve">enrolled </w:t>
      </w:r>
      <w:r w:rsidRPr="00B64AB3">
        <w:rPr>
          <w:sz w:val="24"/>
          <w:szCs w:val="24"/>
        </w:rPr>
        <w:t xml:space="preserve">children who have been served at least one meal or snack by the center during the claim month. Organize the names in alphabetical order or group the names by income category.  </w:t>
      </w:r>
    </w:p>
    <w:p w14:paraId="2C35AD6E" w14:textId="77777777" w:rsidR="00534F8C" w:rsidRPr="00B64AB3" w:rsidRDefault="00534F8C">
      <w:pPr>
        <w:pBdr>
          <w:top w:val="single" w:sz="4" w:space="1" w:color="auto" w:shadow="1"/>
          <w:left w:val="single" w:sz="4" w:space="4" w:color="auto" w:shadow="1"/>
          <w:bottom w:val="single" w:sz="4" w:space="1" w:color="auto" w:shadow="1"/>
          <w:right w:val="single" w:sz="4" w:space="4" w:color="auto" w:shadow="1"/>
        </w:pBdr>
        <w:rPr>
          <w:sz w:val="24"/>
          <w:szCs w:val="24"/>
        </w:rPr>
      </w:pPr>
    </w:p>
    <w:p w14:paraId="224B1481" w14:textId="77777777" w:rsidR="00534F8C" w:rsidRPr="00B64AB3"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b/>
          <w:sz w:val="24"/>
          <w:szCs w:val="24"/>
        </w:rPr>
        <w:t>Enrollment Date</w:t>
      </w:r>
      <w:r w:rsidRPr="00B64AB3">
        <w:rPr>
          <w:sz w:val="24"/>
          <w:szCs w:val="24"/>
        </w:rPr>
        <w:t xml:space="preserve">:  Record the date </w:t>
      </w:r>
      <w:r w:rsidR="009060BE" w:rsidRPr="00B64AB3">
        <w:rPr>
          <w:sz w:val="24"/>
          <w:szCs w:val="24"/>
        </w:rPr>
        <w:t>from the child’s CACFP enrollment form</w:t>
      </w:r>
      <w:r w:rsidR="007873AA">
        <w:rPr>
          <w:sz w:val="24"/>
          <w:szCs w:val="24"/>
        </w:rPr>
        <w:t xml:space="preserve"> or Enrollment &amp; Income Eligibility Form</w:t>
      </w:r>
      <w:r w:rsidR="009060BE" w:rsidRPr="00B64AB3">
        <w:rPr>
          <w:sz w:val="24"/>
          <w:szCs w:val="24"/>
        </w:rPr>
        <w:t>.</w:t>
      </w:r>
      <w:r w:rsidRPr="00B64AB3">
        <w:rPr>
          <w:sz w:val="24"/>
          <w:szCs w:val="24"/>
        </w:rPr>
        <w:t xml:space="preserve"> </w:t>
      </w:r>
      <w:r w:rsidR="00B64AB3">
        <w:rPr>
          <w:sz w:val="24"/>
          <w:szCs w:val="24"/>
        </w:rPr>
        <w:t xml:space="preserve"> Every child must have current </w:t>
      </w:r>
      <w:r w:rsidR="007873AA">
        <w:rPr>
          <w:sz w:val="24"/>
          <w:szCs w:val="24"/>
        </w:rPr>
        <w:t>e</w:t>
      </w:r>
      <w:r w:rsidR="00B64AB3">
        <w:rPr>
          <w:sz w:val="24"/>
          <w:szCs w:val="24"/>
        </w:rPr>
        <w:t xml:space="preserve">nrollment </w:t>
      </w:r>
      <w:r w:rsidR="007873AA">
        <w:rPr>
          <w:sz w:val="24"/>
          <w:szCs w:val="24"/>
        </w:rPr>
        <w:t xml:space="preserve">information </w:t>
      </w:r>
      <w:r w:rsidR="00B64AB3">
        <w:rPr>
          <w:sz w:val="24"/>
          <w:szCs w:val="24"/>
        </w:rPr>
        <w:t>on file.</w:t>
      </w:r>
    </w:p>
    <w:p w14:paraId="355E4D8A" w14:textId="77777777" w:rsidR="00534F8C" w:rsidRPr="00B64AB3" w:rsidRDefault="00534F8C">
      <w:pPr>
        <w:pBdr>
          <w:top w:val="single" w:sz="4" w:space="1" w:color="auto" w:shadow="1"/>
          <w:left w:val="single" w:sz="4" w:space="4" w:color="auto" w:shadow="1"/>
          <w:bottom w:val="single" w:sz="4" w:space="1" w:color="auto" w:shadow="1"/>
          <w:right w:val="single" w:sz="4" w:space="4" w:color="auto" w:shadow="1"/>
        </w:pBdr>
        <w:rPr>
          <w:sz w:val="24"/>
          <w:szCs w:val="24"/>
        </w:rPr>
      </w:pPr>
    </w:p>
    <w:p w14:paraId="7DD17534" w14:textId="77777777" w:rsidR="00534F8C" w:rsidRPr="00B64AB3"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b/>
          <w:sz w:val="24"/>
          <w:szCs w:val="24"/>
        </w:rPr>
        <w:t>Attend</w:t>
      </w:r>
      <w:r w:rsidR="00B64AB3">
        <w:rPr>
          <w:b/>
          <w:sz w:val="24"/>
          <w:szCs w:val="24"/>
        </w:rPr>
        <w:t>ed a Meal</w:t>
      </w:r>
      <w:r w:rsidRPr="00B64AB3">
        <w:rPr>
          <w:sz w:val="24"/>
          <w:szCs w:val="24"/>
        </w:rPr>
        <w:t xml:space="preserve">:  Place an </w:t>
      </w:r>
      <w:r w:rsidRPr="00B64AB3">
        <w:rPr>
          <w:b/>
          <w:sz w:val="24"/>
          <w:szCs w:val="24"/>
        </w:rPr>
        <w:t>X</w:t>
      </w:r>
      <w:r w:rsidRPr="00B64AB3">
        <w:rPr>
          <w:sz w:val="24"/>
          <w:szCs w:val="24"/>
        </w:rPr>
        <w:t xml:space="preserve"> in the column if the child has participated in at least one meal service during the claim month.  This column verifies meal participation.</w:t>
      </w:r>
    </w:p>
    <w:p w14:paraId="678A566E" w14:textId="77777777" w:rsidR="00534F8C" w:rsidRPr="00B64AB3" w:rsidRDefault="00534F8C">
      <w:pPr>
        <w:pBdr>
          <w:top w:val="single" w:sz="4" w:space="1" w:color="auto" w:shadow="1"/>
          <w:left w:val="single" w:sz="4" w:space="4" w:color="auto" w:shadow="1"/>
          <w:bottom w:val="single" w:sz="4" w:space="1" w:color="auto" w:shadow="1"/>
          <w:right w:val="single" w:sz="4" w:space="4" w:color="auto" w:shadow="1"/>
        </w:pBdr>
        <w:rPr>
          <w:sz w:val="24"/>
          <w:szCs w:val="24"/>
        </w:rPr>
      </w:pPr>
    </w:p>
    <w:p w14:paraId="4122B49E" w14:textId="77777777" w:rsidR="00534F8C" w:rsidRPr="00B64AB3"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b/>
          <w:sz w:val="24"/>
          <w:szCs w:val="24"/>
        </w:rPr>
        <w:t>Income Categories</w:t>
      </w:r>
      <w:r w:rsidRPr="00B64AB3">
        <w:rPr>
          <w:sz w:val="24"/>
          <w:szCs w:val="24"/>
        </w:rPr>
        <w:t xml:space="preserve">:  Place an </w:t>
      </w:r>
      <w:r w:rsidRPr="00B64AB3">
        <w:rPr>
          <w:b/>
          <w:sz w:val="24"/>
          <w:szCs w:val="24"/>
        </w:rPr>
        <w:t>HS</w:t>
      </w:r>
      <w:r w:rsidRPr="00B64AB3">
        <w:rPr>
          <w:sz w:val="24"/>
          <w:szCs w:val="24"/>
        </w:rPr>
        <w:t xml:space="preserve"> or </w:t>
      </w:r>
      <w:r w:rsidRPr="00B64AB3">
        <w:rPr>
          <w:b/>
          <w:sz w:val="24"/>
          <w:szCs w:val="24"/>
        </w:rPr>
        <w:t>ES</w:t>
      </w:r>
      <w:r w:rsidRPr="00B64AB3">
        <w:rPr>
          <w:sz w:val="24"/>
          <w:szCs w:val="24"/>
        </w:rPr>
        <w:t xml:space="preserve"> in the free column if the child meets the criteria for automatic eligibility.  For children not automatically eligible, mark the appropriate income category with an </w:t>
      </w:r>
      <w:r w:rsidRPr="00B64AB3">
        <w:rPr>
          <w:b/>
          <w:sz w:val="24"/>
          <w:szCs w:val="24"/>
        </w:rPr>
        <w:t>X</w:t>
      </w:r>
      <w:r w:rsidRPr="00B64AB3">
        <w:rPr>
          <w:sz w:val="24"/>
          <w:szCs w:val="24"/>
        </w:rPr>
        <w:t>.  Any child with an “X” in the free or reduced</w:t>
      </w:r>
      <w:r w:rsidR="009060BE" w:rsidRPr="00B64AB3">
        <w:rPr>
          <w:sz w:val="24"/>
          <w:szCs w:val="24"/>
        </w:rPr>
        <w:t xml:space="preserve"> </w:t>
      </w:r>
      <w:r w:rsidRPr="00B64AB3">
        <w:rPr>
          <w:sz w:val="24"/>
          <w:szCs w:val="24"/>
        </w:rPr>
        <w:t>price must have a current</w:t>
      </w:r>
      <w:r w:rsidR="007873AA">
        <w:rPr>
          <w:sz w:val="24"/>
          <w:szCs w:val="24"/>
        </w:rPr>
        <w:t xml:space="preserve"> Enrollment &amp;</w:t>
      </w:r>
      <w:r w:rsidRPr="00B64AB3">
        <w:rPr>
          <w:sz w:val="24"/>
          <w:szCs w:val="24"/>
        </w:rPr>
        <w:t xml:space="preserve"> Income Eligibility </w:t>
      </w:r>
      <w:r w:rsidR="009060BE" w:rsidRPr="00B64AB3">
        <w:rPr>
          <w:sz w:val="24"/>
          <w:szCs w:val="24"/>
        </w:rPr>
        <w:t>F</w:t>
      </w:r>
      <w:r w:rsidRPr="00B64AB3">
        <w:rPr>
          <w:sz w:val="24"/>
          <w:szCs w:val="24"/>
        </w:rPr>
        <w:t>orm on file.</w:t>
      </w:r>
    </w:p>
    <w:p w14:paraId="6B77F87F" w14:textId="77777777" w:rsidR="00534F8C" w:rsidRPr="00B64AB3" w:rsidRDefault="00534F8C">
      <w:pPr>
        <w:pBdr>
          <w:top w:val="single" w:sz="4" w:space="1" w:color="auto" w:shadow="1"/>
          <w:left w:val="single" w:sz="4" w:space="4" w:color="auto" w:shadow="1"/>
          <w:bottom w:val="single" w:sz="4" w:space="1" w:color="auto" w:shadow="1"/>
          <w:right w:val="single" w:sz="4" w:space="4" w:color="auto" w:shadow="1"/>
        </w:pBdr>
        <w:rPr>
          <w:sz w:val="24"/>
          <w:szCs w:val="24"/>
        </w:rPr>
      </w:pPr>
    </w:p>
    <w:p w14:paraId="74851DF0" w14:textId="77777777" w:rsidR="00534F8C" w:rsidRPr="00B64AB3"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b/>
          <w:sz w:val="24"/>
          <w:szCs w:val="24"/>
        </w:rPr>
        <w:t>Comments</w:t>
      </w:r>
      <w:r w:rsidRPr="00B64AB3">
        <w:rPr>
          <w:sz w:val="24"/>
          <w:szCs w:val="24"/>
        </w:rPr>
        <w:t>:  This column is for notes about</w:t>
      </w:r>
      <w:r w:rsidR="007873AA">
        <w:rPr>
          <w:sz w:val="24"/>
          <w:szCs w:val="24"/>
        </w:rPr>
        <w:t xml:space="preserve"> the child’s f</w:t>
      </w:r>
      <w:r w:rsidRPr="00B64AB3">
        <w:rPr>
          <w:sz w:val="24"/>
          <w:szCs w:val="24"/>
        </w:rPr>
        <w:t>orm</w:t>
      </w:r>
      <w:r w:rsidR="007873AA">
        <w:rPr>
          <w:sz w:val="24"/>
          <w:szCs w:val="24"/>
        </w:rPr>
        <w:t>/status</w:t>
      </w:r>
      <w:r w:rsidRPr="00B64AB3">
        <w:rPr>
          <w:sz w:val="24"/>
          <w:szCs w:val="24"/>
        </w:rPr>
        <w:t xml:space="preserve"> (not returned, dated after the reporting deadline, etc.).</w:t>
      </w:r>
    </w:p>
    <w:p w14:paraId="31DA7F7E" w14:textId="77777777" w:rsidR="00534F8C" w:rsidRPr="00B64AB3" w:rsidRDefault="00534F8C">
      <w:pPr>
        <w:pBdr>
          <w:top w:val="single" w:sz="4" w:space="1" w:color="auto" w:shadow="1"/>
          <w:left w:val="single" w:sz="4" w:space="4" w:color="auto" w:shadow="1"/>
          <w:bottom w:val="single" w:sz="4" w:space="1" w:color="auto" w:shadow="1"/>
          <w:right w:val="single" w:sz="4" w:space="4" w:color="auto" w:shadow="1"/>
        </w:pBdr>
        <w:rPr>
          <w:sz w:val="24"/>
          <w:szCs w:val="24"/>
        </w:rPr>
      </w:pPr>
    </w:p>
    <w:p w14:paraId="2659CFA1" w14:textId="77777777" w:rsidR="00534F8C" w:rsidRPr="00150597" w:rsidRDefault="00534F8C">
      <w:pPr>
        <w:numPr>
          <w:ilvl w:val="0"/>
          <w:numId w:val="2"/>
        </w:numPr>
        <w:pBdr>
          <w:top w:val="single" w:sz="4" w:space="1" w:color="auto" w:shadow="1"/>
          <w:left w:val="single" w:sz="4" w:space="4" w:color="auto" w:shadow="1"/>
          <w:bottom w:val="single" w:sz="4" w:space="1" w:color="auto" w:shadow="1"/>
          <w:right w:val="single" w:sz="4" w:space="4" w:color="auto" w:shadow="1"/>
        </w:pBdr>
        <w:rPr>
          <w:sz w:val="24"/>
          <w:szCs w:val="24"/>
        </w:rPr>
      </w:pPr>
      <w:r w:rsidRPr="00B64AB3">
        <w:rPr>
          <w:sz w:val="24"/>
          <w:szCs w:val="24"/>
        </w:rPr>
        <w:t>Check the box for Head Start or Even Start</w:t>
      </w:r>
      <w:r w:rsidRPr="00150597">
        <w:rPr>
          <w:sz w:val="24"/>
          <w:szCs w:val="24"/>
        </w:rPr>
        <w:t xml:space="preserve">. A representative of the Head Start </w:t>
      </w:r>
      <w:r w:rsidR="009060BE" w:rsidRPr="00150597">
        <w:rPr>
          <w:sz w:val="24"/>
          <w:szCs w:val="24"/>
        </w:rPr>
        <w:t xml:space="preserve">or Even Start </w:t>
      </w:r>
      <w:r w:rsidRPr="00150597">
        <w:rPr>
          <w:sz w:val="24"/>
          <w:szCs w:val="24"/>
        </w:rPr>
        <w:t xml:space="preserve">agency </w:t>
      </w:r>
      <w:r w:rsidRPr="00B64AB3">
        <w:rPr>
          <w:b/>
          <w:i/>
          <w:sz w:val="24"/>
          <w:szCs w:val="24"/>
          <w:u w:val="single"/>
        </w:rPr>
        <w:t>must sign and date</w:t>
      </w:r>
      <w:r w:rsidRPr="00150597">
        <w:rPr>
          <w:sz w:val="24"/>
          <w:szCs w:val="24"/>
        </w:rPr>
        <w:t xml:space="preserve"> the form.</w:t>
      </w:r>
    </w:p>
    <w:p w14:paraId="5E7F1892" w14:textId="77777777" w:rsidR="00534F8C" w:rsidRDefault="00534F8C">
      <w:pPr>
        <w:pBdr>
          <w:top w:val="single" w:sz="4" w:space="1" w:color="auto" w:shadow="1"/>
          <w:left w:val="single" w:sz="4" w:space="4" w:color="auto" w:shadow="1"/>
          <w:bottom w:val="single" w:sz="4" w:space="1" w:color="auto" w:shadow="1"/>
          <w:right w:val="single" w:sz="4" w:space="4" w:color="auto" w:shadow="1"/>
        </w:pBdr>
        <w:rPr>
          <w:rFonts w:ascii="Arial" w:hAnsi="Arial"/>
          <w:sz w:val="22"/>
        </w:rPr>
      </w:pPr>
    </w:p>
    <w:p w14:paraId="4CDE8503" w14:textId="77777777" w:rsidR="00534F8C" w:rsidRPr="00150597" w:rsidRDefault="00534F8C">
      <w:pPr>
        <w:rPr>
          <w:sz w:val="22"/>
        </w:rPr>
      </w:pPr>
    </w:p>
    <w:p w14:paraId="0FA1941E" w14:textId="77777777" w:rsidR="00150597" w:rsidRPr="00B06641" w:rsidRDefault="00534F8C" w:rsidP="00150597">
      <w:pPr>
        <w:pStyle w:val="BodyText2"/>
        <w:jc w:val="center"/>
        <w:rPr>
          <w:rFonts w:ascii="Times New Roman" w:hAnsi="Times New Roman"/>
          <w:b/>
          <w:i/>
          <w:sz w:val="24"/>
          <w:szCs w:val="24"/>
        </w:rPr>
      </w:pPr>
      <w:r w:rsidRPr="00B06641">
        <w:rPr>
          <w:rFonts w:ascii="Times New Roman" w:hAnsi="Times New Roman"/>
          <w:b/>
          <w:i/>
          <w:sz w:val="24"/>
          <w:szCs w:val="24"/>
        </w:rPr>
        <w:t>After completing the form,</w:t>
      </w:r>
    </w:p>
    <w:p w14:paraId="44BBF613" w14:textId="77777777" w:rsidR="00534F8C" w:rsidRPr="00B06641" w:rsidRDefault="00534F8C" w:rsidP="00150597">
      <w:pPr>
        <w:pStyle w:val="BodyText2"/>
        <w:jc w:val="center"/>
        <w:rPr>
          <w:rFonts w:ascii="Times New Roman" w:hAnsi="Times New Roman"/>
          <w:b/>
          <w:i/>
          <w:sz w:val="24"/>
          <w:szCs w:val="24"/>
        </w:rPr>
      </w:pPr>
      <w:r w:rsidRPr="00B06641">
        <w:rPr>
          <w:rFonts w:ascii="Times New Roman" w:hAnsi="Times New Roman"/>
          <w:b/>
          <w:i/>
          <w:sz w:val="24"/>
          <w:szCs w:val="24"/>
        </w:rPr>
        <w:t xml:space="preserve">attach </w:t>
      </w:r>
      <w:r w:rsidR="009060BE" w:rsidRPr="00B06641">
        <w:rPr>
          <w:rFonts w:ascii="Times New Roman" w:hAnsi="Times New Roman"/>
          <w:b/>
          <w:i/>
          <w:sz w:val="24"/>
          <w:szCs w:val="24"/>
        </w:rPr>
        <w:t>the list</w:t>
      </w:r>
      <w:r w:rsidRPr="00B06641">
        <w:rPr>
          <w:rFonts w:ascii="Times New Roman" w:hAnsi="Times New Roman"/>
          <w:b/>
          <w:i/>
          <w:sz w:val="24"/>
          <w:szCs w:val="24"/>
        </w:rPr>
        <w:t xml:space="preserve"> to your copy of the Child Care Centers Reimbursement Claim.</w:t>
      </w:r>
    </w:p>
    <w:p w14:paraId="79DC1310" w14:textId="77777777" w:rsidR="00534F8C" w:rsidRPr="00B06641" w:rsidRDefault="00534F8C">
      <w:pPr>
        <w:pStyle w:val="BodyText2"/>
        <w:jc w:val="center"/>
        <w:rPr>
          <w:rFonts w:ascii="Times New Roman" w:hAnsi="Times New Roman"/>
          <w:b/>
          <w:i/>
          <w:sz w:val="24"/>
          <w:szCs w:val="24"/>
        </w:rPr>
      </w:pPr>
      <w:r w:rsidRPr="00B06641">
        <w:rPr>
          <w:rFonts w:ascii="Times New Roman" w:hAnsi="Times New Roman"/>
          <w:b/>
          <w:i/>
          <w:sz w:val="24"/>
          <w:szCs w:val="24"/>
        </w:rPr>
        <w:t xml:space="preserve">Do </w:t>
      </w:r>
      <w:r w:rsidRPr="00B06641">
        <w:rPr>
          <w:rFonts w:ascii="Times New Roman" w:hAnsi="Times New Roman"/>
          <w:b/>
          <w:i/>
          <w:sz w:val="24"/>
          <w:szCs w:val="24"/>
          <w:u w:val="single"/>
        </w:rPr>
        <w:t>NOT</w:t>
      </w:r>
      <w:r w:rsidRPr="00B06641">
        <w:rPr>
          <w:rFonts w:ascii="Times New Roman" w:hAnsi="Times New Roman"/>
          <w:b/>
          <w:i/>
          <w:sz w:val="24"/>
          <w:szCs w:val="24"/>
        </w:rPr>
        <w:t xml:space="preserve"> send this form to </w:t>
      </w:r>
      <w:r w:rsidR="009060BE" w:rsidRPr="00B06641">
        <w:rPr>
          <w:rFonts w:ascii="Times New Roman" w:hAnsi="Times New Roman"/>
          <w:b/>
          <w:i/>
          <w:sz w:val="24"/>
          <w:szCs w:val="24"/>
        </w:rPr>
        <w:t>Child Nutrition &amp; Wellness</w:t>
      </w:r>
    </w:p>
    <w:p w14:paraId="0AD436B1" w14:textId="77777777" w:rsidR="00534F8C" w:rsidRPr="00150597" w:rsidRDefault="00534F8C">
      <w:pPr>
        <w:rPr>
          <w:i/>
          <w:sz w:val="16"/>
        </w:rPr>
      </w:pPr>
    </w:p>
    <w:sectPr w:rsidR="00534F8C" w:rsidRPr="00150597" w:rsidSect="00C11D7A">
      <w:footerReference w:type="default" r:id="rId9"/>
      <w:pgSz w:w="12240" w:h="15840"/>
      <w:pgMar w:top="720" w:right="720" w:bottom="720" w:left="720" w:header="72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26F5" w14:textId="77777777" w:rsidR="007B3214" w:rsidRDefault="007B3214">
      <w:r>
        <w:separator/>
      </w:r>
    </w:p>
  </w:endnote>
  <w:endnote w:type="continuationSeparator" w:id="0">
    <w:p w14:paraId="01F42FCF" w14:textId="77777777" w:rsidR="007B3214" w:rsidRDefault="007B3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F9E4" w14:textId="4C10A0A4" w:rsidR="00513B6A" w:rsidRPr="003571A9" w:rsidRDefault="00C11D7A" w:rsidP="00D068CB">
    <w:pPr>
      <w:pStyle w:val="Footer"/>
      <w:tabs>
        <w:tab w:val="clear" w:pos="4320"/>
        <w:tab w:val="clear" w:pos="8640"/>
      </w:tabs>
      <w:rPr>
        <w:rFonts w:ascii="Arial" w:hAnsi="Arial" w:cs="Arial"/>
      </w:rPr>
    </w:pPr>
    <w:r>
      <w:rPr>
        <w:rFonts w:ascii="Arial" w:hAnsi="Arial" w:cs="Arial"/>
      </w:rPr>
      <w:t>7</w:t>
    </w:r>
    <w:r w:rsidR="003571A9" w:rsidRPr="003571A9">
      <w:rPr>
        <w:rFonts w:ascii="Arial" w:hAnsi="Arial" w:cs="Arial"/>
      </w:rPr>
      <w:t>/2013</w:t>
    </w:r>
    <w:r w:rsidR="003571A9" w:rsidRPr="003571A9">
      <w:rPr>
        <w:rFonts w:ascii="Arial" w:hAnsi="Arial" w:cs="Arial"/>
      </w:rPr>
      <w:tab/>
      <w:t xml:space="preserve">               </w:t>
    </w:r>
    <w:r>
      <w:rPr>
        <w:rFonts w:ascii="Arial" w:hAnsi="Arial" w:cs="Arial"/>
      </w:rPr>
      <w:t xml:space="preserve">             </w:t>
    </w:r>
    <w:r w:rsidR="00D068CB">
      <w:rPr>
        <w:rFonts w:ascii="Arial" w:hAnsi="Arial" w:cs="Arial"/>
      </w:rPr>
      <w:tab/>
    </w:r>
    <w:r w:rsidR="00D068CB">
      <w:rPr>
        <w:rFonts w:ascii="Arial" w:hAnsi="Arial" w:cs="Arial"/>
      </w:rPr>
      <w:tab/>
    </w:r>
    <w:r w:rsidR="00D068CB">
      <w:rPr>
        <w:rFonts w:ascii="Arial" w:hAnsi="Arial" w:cs="Arial"/>
      </w:rPr>
      <w:tab/>
    </w:r>
    <w:r w:rsidR="00D068CB">
      <w:rPr>
        <w:rFonts w:ascii="Arial" w:hAnsi="Arial" w:cs="Arial"/>
      </w:rPr>
      <w:tab/>
    </w:r>
    <w:r w:rsidR="003571A9" w:rsidRPr="003571A9">
      <w:rPr>
        <w:rFonts w:ascii="Arial" w:hAnsi="Arial" w:cs="Arial"/>
      </w:rPr>
      <w:t xml:space="preserve">Child Nutrition &amp; Wellness, </w:t>
    </w:r>
    <w:r>
      <w:rPr>
        <w:rFonts w:ascii="Arial" w:hAnsi="Arial" w:cs="Arial"/>
      </w:rPr>
      <w:t>Kansas State Dept. of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B2782" w14:textId="0D6A061D" w:rsidR="00513B6A" w:rsidRPr="00D068CB" w:rsidRDefault="00D068CB" w:rsidP="00D068CB">
    <w:pPr>
      <w:pStyle w:val="Footer"/>
      <w:tabs>
        <w:tab w:val="clear" w:pos="4320"/>
        <w:tab w:val="clear" w:pos="8640"/>
      </w:tabs>
      <w:rPr>
        <w:rFonts w:ascii="Arial" w:hAnsi="Arial" w:cs="Arial"/>
      </w:rPr>
    </w:pPr>
    <w:r>
      <w:rPr>
        <w:rFonts w:ascii="Arial" w:hAnsi="Arial" w:cs="Arial"/>
      </w:rPr>
      <w:t>7</w:t>
    </w:r>
    <w:r w:rsidRPr="003571A9">
      <w:rPr>
        <w:rFonts w:ascii="Arial" w:hAnsi="Arial" w:cs="Arial"/>
      </w:rPr>
      <w:t>/2013</w:t>
    </w:r>
    <w:r w:rsidRPr="003571A9">
      <w:rPr>
        <w:rFonts w:ascii="Arial" w:hAnsi="Arial" w:cs="Arial"/>
      </w:rPr>
      <w:tab/>
      <w:t xml:space="preserve">               </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3571A9">
      <w:rPr>
        <w:rFonts w:ascii="Arial" w:hAnsi="Arial" w:cs="Arial"/>
      </w:rPr>
      <w:t xml:space="preserve">Child Nutrition &amp; Wellness, </w:t>
    </w:r>
    <w:r>
      <w:rPr>
        <w:rFonts w:ascii="Arial" w:hAnsi="Arial" w:cs="Arial"/>
      </w:rPr>
      <w:t>Kansas State Dept. of Education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2CABE" w14:textId="77777777" w:rsidR="007B3214" w:rsidRDefault="007B3214">
      <w:r>
        <w:separator/>
      </w:r>
    </w:p>
  </w:footnote>
  <w:footnote w:type="continuationSeparator" w:id="0">
    <w:p w14:paraId="2A3AEA25" w14:textId="77777777" w:rsidR="007B3214" w:rsidRDefault="007B3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0FA0" w14:textId="77777777" w:rsidR="00513B6A" w:rsidRPr="00C11D7A" w:rsidRDefault="00513B6A" w:rsidP="00150597">
    <w:pPr>
      <w:pStyle w:val="Header"/>
      <w:jc w:val="center"/>
      <w:rPr>
        <w:rFonts w:ascii="Arial" w:hAnsi="Arial" w:cs="Arial"/>
      </w:rPr>
    </w:pPr>
    <w:r w:rsidRPr="00C11D7A">
      <w:rPr>
        <w:rFonts w:ascii="Arial" w:hAnsi="Arial" w:cs="Arial"/>
      </w:rPr>
      <w:t>Child and Adult Care Food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13E03"/>
    <w:multiLevelType w:val="singleLevel"/>
    <w:tmpl w:val="98CE7F7A"/>
    <w:lvl w:ilvl="0">
      <w:start w:val="1"/>
      <w:numFmt w:val="decimal"/>
      <w:lvlText w:val="%1."/>
      <w:lvlJc w:val="left"/>
      <w:pPr>
        <w:tabs>
          <w:tab w:val="num" w:pos="360"/>
        </w:tabs>
        <w:ind w:left="360" w:hanging="360"/>
      </w:pPr>
      <w:rPr>
        <w:rFonts w:hint="default"/>
      </w:rPr>
    </w:lvl>
  </w:abstractNum>
  <w:abstractNum w:abstractNumId="1" w15:restartNumberingAfterBreak="0">
    <w:nsid w:val="392D20C6"/>
    <w:multiLevelType w:val="singleLevel"/>
    <w:tmpl w:val="1050184E"/>
    <w:lvl w:ilvl="0">
      <w:start w:val="1"/>
      <w:numFmt w:val="decimal"/>
      <w:lvlText w:val="%1."/>
      <w:lvlJc w:val="left"/>
      <w:pPr>
        <w:tabs>
          <w:tab w:val="num" w:pos="360"/>
        </w:tabs>
        <w:ind w:left="360" w:hanging="360"/>
      </w:pPr>
      <w:rPr>
        <w:rFonts w:ascii="Times New Roman" w:hAnsi="Times New Roman" w:hint="default"/>
        <w:b w:val="0"/>
        <w:i w:val="0"/>
        <w:sz w:val="22"/>
        <w:szCs w:val="22"/>
      </w:rPr>
    </w:lvl>
  </w:abstractNum>
  <w:num w:numId="1" w16cid:durableId="1349209702">
    <w:abstractNumId w:val="1"/>
  </w:num>
  <w:num w:numId="2" w16cid:durableId="1332027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0BE"/>
    <w:rsid w:val="00025E12"/>
    <w:rsid w:val="00150597"/>
    <w:rsid w:val="0021428F"/>
    <w:rsid w:val="003571A9"/>
    <w:rsid w:val="003767E6"/>
    <w:rsid w:val="003E5B8B"/>
    <w:rsid w:val="004C51DE"/>
    <w:rsid w:val="00513B6A"/>
    <w:rsid w:val="00534F8C"/>
    <w:rsid w:val="005A7D75"/>
    <w:rsid w:val="00667D01"/>
    <w:rsid w:val="0067549D"/>
    <w:rsid w:val="0076118E"/>
    <w:rsid w:val="007873AA"/>
    <w:rsid w:val="00787DA8"/>
    <w:rsid w:val="007A78F4"/>
    <w:rsid w:val="007B3214"/>
    <w:rsid w:val="008F7B23"/>
    <w:rsid w:val="009060BE"/>
    <w:rsid w:val="00910885"/>
    <w:rsid w:val="009F553A"/>
    <w:rsid w:val="00A55A16"/>
    <w:rsid w:val="00A632F6"/>
    <w:rsid w:val="00B06641"/>
    <w:rsid w:val="00B64AB3"/>
    <w:rsid w:val="00B64E2C"/>
    <w:rsid w:val="00C11D7A"/>
    <w:rsid w:val="00CA7F01"/>
    <w:rsid w:val="00D068CB"/>
    <w:rsid w:val="00D30625"/>
    <w:rsid w:val="00E469EA"/>
    <w:rsid w:val="00E9277F"/>
    <w:rsid w:val="00F81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A0D22"/>
  <w15:chartTrackingRefBased/>
  <w15:docId w15:val="{3AB3CF0C-1DE7-485B-B4AB-C0E74E54E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jc w:val="right"/>
      <w:outlineLvl w:val="1"/>
    </w:pPr>
    <w:rPr>
      <w:b/>
      <w:sz w:val="22"/>
    </w:rPr>
  </w:style>
  <w:style w:type="paragraph" w:styleId="Heading3">
    <w:name w:val="heading 3"/>
    <w:basedOn w:val="Normal"/>
    <w:next w:val="Normal"/>
    <w:qFormat/>
    <w:pPr>
      <w:keepNext/>
      <w:jc w:val="right"/>
      <w:outlineLvl w:val="2"/>
    </w:pPr>
    <w:rPr>
      <w:rFonts w:ascii="Arial" w:hAnsi="Arial"/>
      <w:b/>
      <w:sz w:val="32"/>
    </w:rPr>
  </w:style>
  <w:style w:type="paragraph" w:styleId="Heading4">
    <w:name w:val="heading 4"/>
    <w:basedOn w:val="Normal"/>
    <w:next w:val="Normal"/>
    <w:qFormat/>
    <w:pPr>
      <w:keepNext/>
      <w:jc w:val="center"/>
      <w:outlineLvl w:val="3"/>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psbold">
    <w:name w:val="caps/bold"/>
    <w:basedOn w:val="Normal"/>
    <w:rPr>
      <w:rFonts w:ascii="Arial" w:hAnsi="Arial"/>
      <w:b/>
      <w:smallCaps/>
      <w:sz w:val="22"/>
    </w:rPr>
  </w:style>
  <w:style w:type="paragraph" w:customStyle="1" w:styleId="Style1">
    <w:name w:val="Style1"/>
    <w:basedOn w:val="BodyText"/>
    <w:rPr>
      <w:b/>
      <w:caps/>
      <w:sz w:val="18"/>
      <w:u w:val="single"/>
    </w:rPr>
  </w:style>
  <w:style w:type="paragraph" w:styleId="BodyText">
    <w:name w:val="Body Text"/>
    <w:basedOn w:val="Normal"/>
    <w:pPr>
      <w:spacing w:after="120"/>
    </w:pPr>
  </w:style>
  <w:style w:type="paragraph" w:customStyle="1" w:styleId="Style2">
    <w:name w:val="Style2"/>
    <w:basedOn w:val="Normal"/>
    <w:rPr>
      <w:rFonts w:ascii="Arial Narrow" w:hAnsi="Arial Narrow"/>
      <w:sz w:val="16"/>
    </w:rPr>
  </w:style>
  <w:style w:type="paragraph" w:styleId="Title">
    <w:name w:val="Title"/>
    <w:basedOn w:val="Normal"/>
    <w:qFormat/>
    <w:pPr>
      <w:jc w:val="center"/>
    </w:pPr>
    <w:rPr>
      <w:b/>
      <w:sz w:val="22"/>
    </w:rPr>
  </w:style>
  <w:style w:type="paragraph" w:styleId="Subtitle">
    <w:name w:val="Subtitle"/>
    <w:basedOn w:val="Normal"/>
    <w:qFormat/>
    <w:pPr>
      <w:pBdr>
        <w:top w:val="thickThinSmallGap" w:sz="24" w:space="1" w:color="auto"/>
        <w:left w:val="thickThinSmallGap" w:sz="24" w:space="4" w:color="auto"/>
        <w:bottom w:val="thinThickSmallGap" w:sz="24" w:space="1" w:color="auto"/>
        <w:right w:val="thinThickSmallGap" w:sz="24" w:space="4" w:color="auto"/>
      </w:pBd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ascii="Arial" w:hAnsi="Arial"/>
      <w:sz w:val="22"/>
    </w:rPr>
  </w:style>
  <w:style w:type="paragraph" w:styleId="BalloonText">
    <w:name w:val="Balloon Text"/>
    <w:basedOn w:val="Normal"/>
    <w:semiHidden/>
    <w:rsid w:val="00B06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Automatic Eligibility Summary</vt:lpstr>
    </vt:vector>
  </TitlesOfParts>
  <Company>KSDE</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Eligibility Summary</dc:title>
  <dc:subject/>
  <dc:creator>MarSue A. Mackey</dc:creator>
  <cp:keywords/>
  <cp:lastModifiedBy>Pam Rosebaugh</cp:lastModifiedBy>
  <cp:revision>4</cp:revision>
  <cp:lastPrinted>2010-10-01T16:42:00Z</cp:lastPrinted>
  <dcterms:created xsi:type="dcterms:W3CDTF">2017-07-11T18:33:00Z</dcterms:created>
  <dcterms:modified xsi:type="dcterms:W3CDTF">2023-03-14T18:28:00Z</dcterms:modified>
</cp:coreProperties>
</file>